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6F" w:rsidRDefault="00A944D1" w:rsidP="00876B74">
      <w:pPr>
        <w:pStyle w:val="Default"/>
        <w:jc w:val="right"/>
        <w:rPr>
          <w:sz w:val="22"/>
          <w:szCs w:val="22"/>
        </w:rPr>
      </w:pPr>
      <w:bookmarkStart w:id="0" w:name="_GoBack"/>
      <w:bookmarkEnd w:id="0"/>
      <w:r>
        <w:rPr>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3525" cy="1323975"/>
            <wp:effectExtent l="0" t="0" r="9525" b="9525"/>
            <wp:wrapThrough wrapText="bothSides">
              <wp:wrapPolygon edited="0">
                <wp:start x="0" y="0"/>
                <wp:lineTo x="0" y="21445"/>
                <wp:lineTo x="21466" y="21445"/>
                <wp:lineTo x="214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323975"/>
                    </a:xfrm>
                    <a:prstGeom prst="rect">
                      <a:avLst/>
                    </a:prstGeom>
                  </pic:spPr>
                </pic:pic>
              </a:graphicData>
            </a:graphic>
            <wp14:sizeRelH relativeFrom="margin">
              <wp14:pctWidth>0</wp14:pctWidth>
            </wp14:sizeRelH>
            <wp14:sizeRelV relativeFrom="margin">
              <wp14:pctHeight>0</wp14:pctHeight>
            </wp14:sizeRelV>
          </wp:anchor>
        </w:drawing>
      </w:r>
      <w:r w:rsidR="003602C4">
        <w:rPr>
          <w:b/>
          <w:bCs/>
          <w:sz w:val="22"/>
          <w:szCs w:val="22"/>
        </w:rPr>
        <w:t xml:space="preserve">TEACHERS: PLEASE POST </w:t>
      </w:r>
    </w:p>
    <w:p w:rsidR="003602C4" w:rsidRPr="005A726F" w:rsidRDefault="003602C4" w:rsidP="00876B74">
      <w:pPr>
        <w:pStyle w:val="Default"/>
        <w:jc w:val="right"/>
        <w:rPr>
          <w:sz w:val="22"/>
          <w:szCs w:val="22"/>
        </w:rPr>
      </w:pPr>
      <w:r>
        <w:rPr>
          <w:b/>
          <w:bCs/>
          <w:sz w:val="22"/>
          <w:szCs w:val="22"/>
        </w:rPr>
        <w:t xml:space="preserve">STUDENTS: SHARE WITH PARENTS </w:t>
      </w:r>
    </w:p>
    <w:p w:rsidR="003602C4" w:rsidRDefault="003602C4" w:rsidP="003602C4">
      <w:pPr>
        <w:pStyle w:val="Default"/>
        <w:rPr>
          <w:sz w:val="22"/>
          <w:szCs w:val="22"/>
        </w:rPr>
      </w:pPr>
    </w:p>
    <w:p w:rsidR="003602C4" w:rsidRPr="003602C4" w:rsidRDefault="003602C4" w:rsidP="000C03D0">
      <w:pPr>
        <w:pStyle w:val="Default"/>
        <w:jc w:val="center"/>
        <w:rPr>
          <w:sz w:val="44"/>
          <w:szCs w:val="44"/>
          <w:u w:val="single"/>
        </w:rPr>
      </w:pPr>
      <w:r w:rsidRPr="003602C4">
        <w:rPr>
          <w:rFonts w:ascii="Times New Roman" w:hAnsi="Times New Roman" w:cs="Times New Roman"/>
          <w:sz w:val="44"/>
          <w:szCs w:val="44"/>
          <w:u w:val="single"/>
        </w:rPr>
        <w:t>Gregory-Portland High School</w:t>
      </w:r>
    </w:p>
    <w:p w:rsidR="003602C4" w:rsidRDefault="003602C4" w:rsidP="00A944D1">
      <w:pPr>
        <w:pStyle w:val="Default"/>
        <w:jc w:val="center"/>
        <w:rPr>
          <w:rFonts w:ascii="Times New Roman" w:hAnsi="Times New Roman" w:cs="Times New Roman"/>
          <w:sz w:val="32"/>
          <w:szCs w:val="32"/>
        </w:rPr>
      </w:pPr>
      <w:r>
        <w:rPr>
          <w:rFonts w:ascii="Times New Roman" w:hAnsi="Times New Roman" w:cs="Times New Roman"/>
          <w:sz w:val="32"/>
          <w:szCs w:val="32"/>
        </w:rPr>
        <w:t>SCHOLARSHIP NEWSLETTER</w:t>
      </w:r>
    </w:p>
    <w:p w:rsidR="003602C4" w:rsidRPr="002F0D75" w:rsidRDefault="005A726F" w:rsidP="002F0D75">
      <w:pPr>
        <w:pStyle w:val="Default"/>
        <w:jc w:val="center"/>
        <w:rPr>
          <w:rFonts w:ascii="Times New Roman" w:hAnsi="Times New Roman" w:cs="Times New Roman"/>
          <w:b/>
          <w:sz w:val="44"/>
          <w:szCs w:val="44"/>
        </w:rPr>
      </w:pPr>
      <w:r w:rsidRPr="002F0D75">
        <w:rPr>
          <w:rFonts w:ascii="Arial" w:hAnsi="Arial" w:cs="Arial"/>
          <w:b/>
          <w:sz w:val="44"/>
          <w:szCs w:val="44"/>
        </w:rPr>
        <w:t>School Code: 442990</w:t>
      </w:r>
    </w:p>
    <w:p w:rsidR="00F63452" w:rsidRDefault="00F63452" w:rsidP="00D610AB">
      <w:pPr>
        <w:pStyle w:val="Default"/>
        <w:rPr>
          <w:sz w:val="23"/>
          <w:szCs w:val="23"/>
        </w:rPr>
      </w:pPr>
    </w:p>
    <w:p w:rsidR="003602C4" w:rsidRDefault="003602C4" w:rsidP="00D610AB">
      <w:pPr>
        <w:pStyle w:val="Default"/>
        <w:rPr>
          <w:sz w:val="23"/>
          <w:szCs w:val="23"/>
        </w:rPr>
      </w:pPr>
      <w:r>
        <w:rPr>
          <w:sz w:val="23"/>
          <w:szCs w:val="23"/>
        </w:rPr>
        <w:t>Please Feel Free to Visit the Counseling Department for any questions about college &amp; scholarships</w:t>
      </w:r>
    </w:p>
    <w:p w:rsidR="005A726F" w:rsidRDefault="003602C4" w:rsidP="00D610AB">
      <w:pPr>
        <w:pStyle w:val="Default"/>
        <w:rPr>
          <w:sz w:val="23"/>
          <w:szCs w:val="23"/>
        </w:rPr>
      </w:pPr>
      <w:r w:rsidRPr="00876B74">
        <w:rPr>
          <w:sz w:val="23"/>
          <w:szCs w:val="23"/>
        </w:rPr>
        <w:t>Lead Counselor</w:t>
      </w:r>
      <w:r w:rsidR="005A726F">
        <w:rPr>
          <w:sz w:val="23"/>
          <w:szCs w:val="23"/>
        </w:rPr>
        <w:t xml:space="preserve">: Mrs. West A – Go  </w:t>
      </w:r>
      <w:r w:rsidR="005A726F">
        <w:rPr>
          <w:sz w:val="23"/>
          <w:szCs w:val="23"/>
        </w:rPr>
        <w:tab/>
      </w:r>
      <w:r w:rsidR="005A726F">
        <w:rPr>
          <w:sz w:val="23"/>
          <w:szCs w:val="23"/>
        </w:rPr>
        <w:tab/>
      </w:r>
      <w:r w:rsidR="00826303">
        <w:rPr>
          <w:sz w:val="23"/>
          <w:szCs w:val="23"/>
        </w:rPr>
        <w:tab/>
      </w:r>
      <w:r>
        <w:rPr>
          <w:sz w:val="23"/>
          <w:szCs w:val="23"/>
        </w:rPr>
        <w:t>College</w:t>
      </w:r>
      <w:r w:rsidR="005A726F">
        <w:rPr>
          <w:sz w:val="23"/>
          <w:szCs w:val="23"/>
        </w:rPr>
        <w:t xml:space="preserve"> &amp; Career Counselor: Mrs. Teel </w:t>
      </w:r>
    </w:p>
    <w:p w:rsidR="001E2372" w:rsidRDefault="005A726F" w:rsidP="00755693">
      <w:pPr>
        <w:pStyle w:val="Default"/>
        <w:rPr>
          <w:sz w:val="23"/>
          <w:szCs w:val="23"/>
        </w:rPr>
      </w:pPr>
      <w:r>
        <w:rPr>
          <w:sz w:val="23"/>
          <w:szCs w:val="23"/>
        </w:rPr>
        <w:t xml:space="preserve">Counselor: Mrs. Corpus Gr </w:t>
      </w:r>
      <w:r w:rsidR="00D610AB">
        <w:rPr>
          <w:sz w:val="23"/>
          <w:szCs w:val="23"/>
        </w:rPr>
        <w:t>–</w:t>
      </w:r>
      <w:r>
        <w:rPr>
          <w:sz w:val="23"/>
          <w:szCs w:val="23"/>
        </w:rPr>
        <w:t xml:space="preserve"> O</w:t>
      </w:r>
      <w:r w:rsidR="00B378B9">
        <w:rPr>
          <w:sz w:val="23"/>
          <w:szCs w:val="23"/>
        </w:rPr>
        <w:tab/>
      </w:r>
      <w:r w:rsidR="00B378B9">
        <w:rPr>
          <w:sz w:val="23"/>
          <w:szCs w:val="23"/>
        </w:rPr>
        <w:tab/>
      </w:r>
      <w:r w:rsidR="00B378B9">
        <w:rPr>
          <w:sz w:val="23"/>
          <w:szCs w:val="23"/>
        </w:rPr>
        <w:tab/>
      </w:r>
      <w:r w:rsidR="00826303">
        <w:rPr>
          <w:sz w:val="23"/>
          <w:szCs w:val="23"/>
        </w:rPr>
        <w:tab/>
      </w:r>
      <w:r w:rsidR="00D610AB">
        <w:rPr>
          <w:sz w:val="23"/>
          <w:szCs w:val="23"/>
        </w:rPr>
        <w:t xml:space="preserve">College Center Mentor:  </w:t>
      </w:r>
    </w:p>
    <w:p w:rsidR="005059DE" w:rsidRPr="005059DE" w:rsidRDefault="00DC7A98" w:rsidP="005E6D05">
      <w:pPr>
        <w:pStyle w:val="Default"/>
        <w:rPr>
          <w:sz w:val="23"/>
          <w:szCs w:val="23"/>
        </w:rPr>
      </w:pPr>
      <w:r>
        <w:rPr>
          <w:sz w:val="23"/>
          <w:szCs w:val="23"/>
        </w:rPr>
        <w:t>C</w:t>
      </w:r>
      <w:r w:rsidR="00B378B9">
        <w:rPr>
          <w:sz w:val="23"/>
          <w:szCs w:val="23"/>
        </w:rPr>
        <w:t xml:space="preserve">ounselor: Mrs. Harley (P-Z) </w:t>
      </w:r>
      <w:r w:rsidR="00B378B9">
        <w:rPr>
          <w:sz w:val="23"/>
          <w:szCs w:val="23"/>
        </w:rPr>
        <w:tab/>
      </w:r>
      <w:r w:rsidR="00B378B9">
        <w:rPr>
          <w:sz w:val="23"/>
          <w:szCs w:val="23"/>
        </w:rPr>
        <w:tab/>
      </w:r>
      <w:r w:rsidR="00B378B9">
        <w:rPr>
          <w:sz w:val="23"/>
          <w:szCs w:val="23"/>
        </w:rPr>
        <w:tab/>
      </w:r>
      <w:r w:rsidR="00B378B9">
        <w:rPr>
          <w:sz w:val="23"/>
          <w:szCs w:val="23"/>
        </w:rPr>
        <w:tab/>
      </w:r>
      <w:r w:rsidR="002F0D75">
        <w:rPr>
          <w:sz w:val="23"/>
          <w:szCs w:val="23"/>
        </w:rPr>
        <w:t xml:space="preserve">        Gabby</w:t>
      </w:r>
      <w:r w:rsidR="005059DE">
        <w:rPr>
          <w:sz w:val="23"/>
          <w:szCs w:val="23"/>
        </w:rPr>
        <w:t xml:space="preserve"> Bidwell</w:t>
      </w:r>
      <w:r w:rsidR="002F0D75">
        <w:rPr>
          <w:sz w:val="23"/>
          <w:szCs w:val="23"/>
        </w:rPr>
        <w:t xml:space="preserve"> (M-W-F)</w:t>
      </w:r>
    </w:p>
    <w:p w:rsidR="005E6D05" w:rsidRDefault="005E6D05" w:rsidP="005059DE">
      <w:pPr>
        <w:pStyle w:val="Default"/>
        <w:tabs>
          <w:tab w:val="left" w:pos="6290"/>
        </w:tabs>
        <w:rPr>
          <w:sz w:val="23"/>
          <w:szCs w:val="23"/>
        </w:rPr>
      </w:pPr>
      <w:r>
        <w:rPr>
          <w:sz w:val="23"/>
          <w:szCs w:val="23"/>
        </w:rPr>
        <w:t>PEIMS Clerk:  Mrs. Austell</w:t>
      </w:r>
      <w:r w:rsidR="005059DE">
        <w:rPr>
          <w:sz w:val="23"/>
          <w:szCs w:val="23"/>
        </w:rPr>
        <w:tab/>
        <w:t>Marco Campos (Monday)</w:t>
      </w:r>
    </w:p>
    <w:p w:rsidR="005E6D05" w:rsidRPr="00CE56D7" w:rsidRDefault="005E6D05" w:rsidP="005E6D05">
      <w:pPr>
        <w:pStyle w:val="Default"/>
        <w:rPr>
          <w:sz w:val="20"/>
          <w:szCs w:val="20"/>
        </w:rPr>
      </w:pPr>
      <w:r>
        <w:rPr>
          <w:sz w:val="23"/>
          <w:szCs w:val="23"/>
        </w:rPr>
        <w:t>Registrar: Mrs. Powers</w:t>
      </w:r>
    </w:p>
    <w:p w:rsidR="003602C4" w:rsidRPr="00876B74" w:rsidRDefault="00B378B9" w:rsidP="00876B74">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DC7A98">
        <w:rPr>
          <w:sz w:val="23"/>
          <w:szCs w:val="23"/>
        </w:rPr>
        <w:tab/>
      </w:r>
    </w:p>
    <w:p w:rsidR="00C84F62" w:rsidRDefault="00CE56D7" w:rsidP="007F3A77">
      <w:pPr>
        <w:pStyle w:val="Default"/>
        <w:ind w:left="1440" w:firstLine="720"/>
        <w:rPr>
          <w:color w:val="FF0000"/>
          <w:sz w:val="23"/>
          <w:szCs w:val="23"/>
        </w:rPr>
      </w:pPr>
      <w:r>
        <w:rPr>
          <w:sz w:val="23"/>
          <w:szCs w:val="23"/>
        </w:rPr>
        <w:t xml:space="preserve">Need </w:t>
      </w:r>
      <w:r w:rsidR="003602C4">
        <w:rPr>
          <w:sz w:val="23"/>
          <w:szCs w:val="23"/>
        </w:rPr>
        <w:t>help with applying to college, scholarship essays, ACT/SAT sign ups?</w:t>
      </w:r>
      <w:r w:rsidR="003602C4" w:rsidRPr="00D610AB">
        <w:rPr>
          <w:color w:val="FF0000"/>
          <w:sz w:val="23"/>
          <w:szCs w:val="23"/>
        </w:rPr>
        <w:t xml:space="preserve"> </w:t>
      </w:r>
    </w:p>
    <w:p w:rsidR="00CE56D7" w:rsidRDefault="005E6D05" w:rsidP="005E6D05">
      <w:pPr>
        <w:pStyle w:val="Default"/>
        <w:ind w:left="720" w:firstLine="720"/>
        <w:jc w:val="center"/>
        <w:rPr>
          <w:color w:val="auto"/>
          <w:sz w:val="23"/>
          <w:szCs w:val="23"/>
          <w:u w:val="single"/>
        </w:rPr>
      </w:pPr>
      <w:r>
        <w:rPr>
          <w:noProof/>
        </w:rPr>
        <w:drawing>
          <wp:anchor distT="0" distB="0" distL="114300" distR="114300" simplePos="0" relativeHeight="251659264" behindDoc="0" locked="0" layoutInCell="1" allowOverlap="1" wp14:anchorId="04620FB5" wp14:editId="410146D4">
            <wp:simplePos x="0" y="0"/>
            <wp:positionH relativeFrom="column">
              <wp:posOffset>-123825</wp:posOffset>
            </wp:positionH>
            <wp:positionV relativeFrom="paragraph">
              <wp:posOffset>231775</wp:posOffset>
            </wp:positionV>
            <wp:extent cx="733425" cy="843915"/>
            <wp:effectExtent l="0" t="0" r="9525" b="0"/>
            <wp:wrapThrough wrapText="bothSides">
              <wp:wrapPolygon edited="0">
                <wp:start x="0" y="0"/>
                <wp:lineTo x="0" y="20966"/>
                <wp:lineTo x="21319" y="20966"/>
                <wp:lineTo x="21319" y="0"/>
                <wp:lineTo x="0" y="0"/>
              </wp:wrapPolygon>
            </wp:wrapThrough>
            <wp:docPr id="3" name="Picture 3" descr="The Ultimate Scholarship Book 2019: Billions of Dollars in Scholarships, Grants and Prizes by [Tanabe, Gen, Tanabe,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Scholarship Book 2019: Billions of Dollars in Scholarships, Grants and Prizes by [Tanabe, Gen, Tanabe, Ke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2C4" w:rsidRPr="00876B74">
        <w:rPr>
          <w:color w:val="auto"/>
          <w:sz w:val="23"/>
          <w:szCs w:val="23"/>
          <w:u w:val="single"/>
        </w:rPr>
        <w:t>Make an appointment with your Go Center Mentor</w:t>
      </w:r>
    </w:p>
    <w:p w:rsidR="005E6D05" w:rsidRDefault="005E6D05" w:rsidP="005E6D05">
      <w:pPr>
        <w:pStyle w:val="Default"/>
        <w:ind w:left="720" w:firstLine="720"/>
        <w:jc w:val="center"/>
        <w:rPr>
          <w:color w:val="auto"/>
          <w:sz w:val="23"/>
          <w:szCs w:val="23"/>
          <w:u w:val="single"/>
        </w:rPr>
      </w:pPr>
    </w:p>
    <w:p w:rsidR="005E6D05" w:rsidRDefault="00BF3ECB" w:rsidP="00BF3ECB">
      <w:pPr>
        <w:tabs>
          <w:tab w:val="right" w:pos="6552"/>
          <w:tab w:val="left" w:pos="9435"/>
        </w:tabs>
        <w:spacing w:after="0"/>
        <w:jc w:val="right"/>
        <w:rPr>
          <w:sz w:val="28"/>
          <w:szCs w:val="28"/>
        </w:rPr>
      </w:pPr>
      <w:r>
        <w:rPr>
          <w:b/>
          <w:noProof/>
          <w:sz w:val="28"/>
          <w:szCs w:val="28"/>
        </w:rPr>
        <mc:AlternateContent>
          <mc:Choice Requires="wps">
            <w:drawing>
              <wp:anchor distT="0" distB="0" distL="114300" distR="114300" simplePos="0" relativeHeight="251661312" behindDoc="0" locked="0" layoutInCell="1" allowOverlap="1" wp14:anchorId="2542F23A" wp14:editId="14535897">
                <wp:simplePos x="0" y="0"/>
                <wp:positionH relativeFrom="column">
                  <wp:posOffset>619125</wp:posOffset>
                </wp:positionH>
                <wp:positionV relativeFrom="paragraph">
                  <wp:posOffset>168275</wp:posOffset>
                </wp:positionV>
                <wp:extent cx="971550" cy="407035"/>
                <wp:effectExtent l="38100" t="38100" r="57150" b="69215"/>
                <wp:wrapNone/>
                <wp:docPr id="4" name="Straight Arrow Connector 4"/>
                <wp:cNvGraphicFramePr/>
                <a:graphic xmlns:a="http://schemas.openxmlformats.org/drawingml/2006/main">
                  <a:graphicData uri="http://schemas.microsoft.com/office/word/2010/wordprocessingShape">
                    <wps:wsp>
                      <wps:cNvCnPr/>
                      <wps:spPr>
                        <a:xfrm flipV="1">
                          <a:off x="0" y="0"/>
                          <a:ext cx="971550" cy="407035"/>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2357C54" id="_x0000_t32" coordsize="21600,21600" o:spt="32" o:oned="t" path="m,l21600,21600e" filled="f">
                <v:path arrowok="t" fillok="f" o:connecttype="none"/>
                <o:lock v:ext="edit" shapetype="t"/>
              </v:shapetype>
              <v:shape id="Straight Arrow Connector 4" o:spid="_x0000_s1026" type="#_x0000_t32" style="position:absolute;margin-left:48.75pt;margin-top:13.25pt;width:76.5pt;height:32.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Hv9wEAAFEEAAAOAAAAZHJzL2Uyb0RvYy54bWysVMuO0zAU3SPxD5b3NOnQMhA1HaEOwwZB&#10;xQB7jx+JhV+6Nk3791w7acpjkBBiY8XxPeeec3yTzc3RGnKQELV3LV0uakqk415o17X086e7Zy8p&#10;iYk5wYx3sqUnGenN9umTzRAaeeV7b4QEgiQuNkNoaZ9SaKoq8l5aFhc+SIeHyoNlCbfQVQLYgOzW&#10;VFd1/aIaPIgAnssY8e3teEi3hV8pydMHpaJMxLQUtaWyQlkf8lptN6zpgIVe80kG+wcVlmmHTWeq&#10;W5YY+Qb6NyqrOfjoVVpwbyuvlOayeEA3y/oXN/c9C7J4wXBimGOK/4+Wvz/sgWjR0hUljlm8ovsE&#10;THd9Iq8B/EB23jmM0QNZ5bSGEBsE7dwepl0Me8jWjwosUUaHLzgIJQy0R44l69OctTwmwvHlq+vl&#10;eo03wvFoVV/Xz9eZvRppMl2AmN5Kb0l+aGmcVM1yxhbs8C6mEXgGZLBxeY3eaHGnjSmbPFJyZ4Ac&#10;GA5DOi6nhj9V9ZKJN06QdAoYRQLNXGdkrmRNYto8foayc8cqhzPGUZ7SychRzUepMGS0Paou433R&#10;Ir6etRiHlRmiUPUMqkuafwRNtRkmy8j/LXCuLh29SzPQaufhsa6X2NRYf3Y9es22H7w4leEoceDc&#10;lmudvrH8Yfy4L/DLn2D7HQAA//8DAFBLAwQUAAYACAAAACEA0FoGttoAAAAIAQAADwAAAGRycy9k&#10;b3ducmV2LnhtbEyPQU/DMAyF70j8h8hI3FhCpRYoTSc0aUcOjE1cvca0FY1TNdnW8usxJzjZ1nt6&#10;/l61nv2gzjTFPrCF+5UBRdwE13NrYf++vXsEFROywyEwWVgowrq+vqqwdOHCb3TepVZJCMcSLXQp&#10;jaXWsenIY1yFkVi0zzB5THJOrXYTXiTcDzozptAee5YPHY606aj52p28hQOGvsD962Lyj6Zts+3C&#10;+L2x9vZmfnkGlWhOf2b4xRd0qIXpGE7sohosPD3k4rSQFTJFz3Ijy1EEU4CuK/2/QP0DAAD//wMA&#10;UEsBAi0AFAAGAAgAAAAhALaDOJL+AAAA4QEAABMAAAAAAAAAAAAAAAAAAAAAAFtDb250ZW50X1R5&#10;cGVzXS54bWxQSwECLQAUAAYACAAAACEAOP0h/9YAAACUAQAACwAAAAAAAAAAAAAAAAAvAQAAX3Jl&#10;bHMvLnJlbHNQSwECLQAUAAYACAAAACEA7aVh7/cBAABRBAAADgAAAAAAAAAAAAAAAAAuAgAAZHJz&#10;L2Uyb0RvYy54bWxQSwECLQAUAAYACAAAACEA0FoGttoAAAAIAQAADwAAAAAAAAAAAAAAAABRBAAA&#10;ZHJzL2Rvd25yZXYueG1sUEsFBgAAAAAEAAQA8wAAAFgFAAAAAA==&#10;" strokecolor="black [3213]" strokeweight=".5pt">
                <v:stroke startarrow="block" endarrow="block" joinstyle="miter"/>
              </v:shape>
            </w:pict>
          </mc:Fallback>
        </mc:AlternateContent>
      </w:r>
      <w:r w:rsidR="005E6D05" w:rsidRPr="005E6D05">
        <w:rPr>
          <w:sz w:val="28"/>
          <w:szCs w:val="28"/>
        </w:rPr>
        <w:t>Buy at AMAZON (</w:t>
      </w:r>
      <w:hyperlink r:id="rId10" w:history="1">
        <w:r w:rsidR="005E6D05" w:rsidRPr="005E6D05">
          <w:rPr>
            <w:rStyle w:val="Hyperlink"/>
            <w:sz w:val="28"/>
            <w:szCs w:val="28"/>
          </w:rPr>
          <w:t>www.amazon.com</w:t>
        </w:r>
      </w:hyperlink>
      <w:r w:rsidR="005E6D05" w:rsidRPr="005E6D05">
        <w:rPr>
          <w:sz w:val="28"/>
          <w:szCs w:val="28"/>
        </w:rPr>
        <w:t xml:space="preserve">) Kindle $20.28 or Paperback $21.35  </w:t>
      </w:r>
    </w:p>
    <w:p w:rsidR="00BF3ECB" w:rsidRPr="00BF3ECB" w:rsidRDefault="00BF3ECB" w:rsidP="00BF3ECB">
      <w:pPr>
        <w:tabs>
          <w:tab w:val="right" w:pos="6552"/>
          <w:tab w:val="left" w:pos="9435"/>
        </w:tabs>
        <w:spacing w:after="0"/>
        <w:rPr>
          <w:sz w:val="16"/>
          <w:szCs w:val="16"/>
        </w:rPr>
      </w:pPr>
    </w:p>
    <w:p w:rsidR="005E6D05" w:rsidRDefault="00876B74" w:rsidP="00BF3ECB">
      <w:pPr>
        <w:pStyle w:val="Default"/>
        <w:jc w:val="center"/>
        <w:rPr>
          <w:b/>
          <w:sz w:val="28"/>
          <w:szCs w:val="28"/>
        </w:rPr>
      </w:pPr>
      <w:r w:rsidRPr="00876B74">
        <w:rPr>
          <w:b/>
          <w:sz w:val="28"/>
          <w:szCs w:val="28"/>
        </w:rPr>
        <w:t>SCHOLARSHIPS</w:t>
      </w:r>
    </w:p>
    <w:p w:rsidR="009C4B05" w:rsidRPr="009C4B05" w:rsidRDefault="009C4B05" w:rsidP="00BF3ECB">
      <w:pPr>
        <w:pStyle w:val="Default"/>
        <w:jc w:val="center"/>
        <w:rPr>
          <w:b/>
          <w:sz w:val="12"/>
          <w:szCs w:val="12"/>
        </w:rPr>
      </w:pPr>
    </w:p>
    <w:tbl>
      <w:tblPr>
        <w:tblW w:w="10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530"/>
        <w:gridCol w:w="3150"/>
        <w:gridCol w:w="1080"/>
        <w:gridCol w:w="3150"/>
        <w:gridCol w:w="1440"/>
      </w:tblGrid>
      <w:tr w:rsidR="003602C4" w:rsidRPr="002B2269" w:rsidTr="007001D7">
        <w:trPr>
          <w:trHeight w:val="458"/>
        </w:trPr>
        <w:tc>
          <w:tcPr>
            <w:tcW w:w="553" w:type="dxa"/>
          </w:tcPr>
          <w:p w:rsidR="003602C4" w:rsidRPr="002B2269" w:rsidRDefault="003602C4" w:rsidP="00CE56D7">
            <w:pPr>
              <w:pStyle w:val="Default"/>
              <w:jc w:val="center"/>
              <w:rPr>
                <w:sz w:val="18"/>
                <w:szCs w:val="18"/>
              </w:rPr>
            </w:pPr>
            <w:r w:rsidRPr="002B2269">
              <w:rPr>
                <w:b/>
                <w:bCs/>
                <w:sz w:val="18"/>
                <w:szCs w:val="18"/>
              </w:rPr>
              <w:t>NO</w:t>
            </w:r>
          </w:p>
        </w:tc>
        <w:tc>
          <w:tcPr>
            <w:tcW w:w="1530" w:type="dxa"/>
          </w:tcPr>
          <w:p w:rsidR="003602C4" w:rsidRPr="002B2269" w:rsidRDefault="00CE56D7">
            <w:pPr>
              <w:pStyle w:val="Default"/>
              <w:rPr>
                <w:sz w:val="18"/>
                <w:szCs w:val="18"/>
              </w:rPr>
            </w:pPr>
            <w:r>
              <w:rPr>
                <w:b/>
                <w:bCs/>
                <w:sz w:val="18"/>
                <w:szCs w:val="18"/>
              </w:rPr>
              <w:t>UNIVERSITY</w:t>
            </w:r>
          </w:p>
        </w:tc>
        <w:tc>
          <w:tcPr>
            <w:tcW w:w="3150" w:type="dxa"/>
          </w:tcPr>
          <w:p w:rsidR="003602C4" w:rsidRPr="002B2269" w:rsidRDefault="003602C4">
            <w:pPr>
              <w:pStyle w:val="Default"/>
              <w:rPr>
                <w:sz w:val="18"/>
                <w:szCs w:val="18"/>
              </w:rPr>
            </w:pPr>
            <w:r w:rsidRPr="002B2269">
              <w:rPr>
                <w:b/>
                <w:bCs/>
                <w:sz w:val="18"/>
                <w:szCs w:val="18"/>
              </w:rPr>
              <w:t xml:space="preserve">SCHOLARSHIP NAME </w:t>
            </w:r>
          </w:p>
        </w:tc>
        <w:tc>
          <w:tcPr>
            <w:tcW w:w="1080" w:type="dxa"/>
          </w:tcPr>
          <w:p w:rsidR="003602C4" w:rsidRPr="002B2269" w:rsidRDefault="003602C4">
            <w:pPr>
              <w:pStyle w:val="Default"/>
              <w:rPr>
                <w:sz w:val="18"/>
                <w:szCs w:val="18"/>
              </w:rPr>
            </w:pPr>
            <w:r w:rsidRPr="002B2269">
              <w:rPr>
                <w:b/>
                <w:bCs/>
                <w:sz w:val="18"/>
                <w:szCs w:val="18"/>
              </w:rPr>
              <w:t xml:space="preserve">AMOUNT </w:t>
            </w:r>
          </w:p>
        </w:tc>
        <w:tc>
          <w:tcPr>
            <w:tcW w:w="3150" w:type="dxa"/>
          </w:tcPr>
          <w:p w:rsidR="003602C4" w:rsidRPr="002B2269" w:rsidRDefault="003602C4">
            <w:pPr>
              <w:pStyle w:val="Default"/>
              <w:rPr>
                <w:sz w:val="18"/>
                <w:szCs w:val="18"/>
              </w:rPr>
            </w:pPr>
            <w:r w:rsidRPr="002B2269">
              <w:rPr>
                <w:b/>
                <w:bCs/>
                <w:sz w:val="18"/>
                <w:szCs w:val="18"/>
              </w:rPr>
              <w:t xml:space="preserve">SELECTION CRITERIA </w:t>
            </w:r>
          </w:p>
        </w:tc>
        <w:tc>
          <w:tcPr>
            <w:tcW w:w="1440" w:type="dxa"/>
          </w:tcPr>
          <w:p w:rsidR="003602C4" w:rsidRPr="002B2269" w:rsidRDefault="003602C4">
            <w:pPr>
              <w:pStyle w:val="Default"/>
              <w:rPr>
                <w:sz w:val="18"/>
                <w:szCs w:val="18"/>
              </w:rPr>
            </w:pPr>
            <w:r w:rsidRPr="002B2269">
              <w:rPr>
                <w:b/>
                <w:bCs/>
                <w:sz w:val="18"/>
                <w:szCs w:val="18"/>
              </w:rPr>
              <w:t xml:space="preserve">DEADLINE </w:t>
            </w:r>
          </w:p>
        </w:tc>
      </w:tr>
      <w:tr w:rsidR="004C3772" w:rsidRPr="002B2269" w:rsidTr="005E6D05">
        <w:trPr>
          <w:trHeight w:val="452"/>
        </w:trPr>
        <w:tc>
          <w:tcPr>
            <w:tcW w:w="553" w:type="dxa"/>
            <w:vAlign w:val="center"/>
          </w:tcPr>
          <w:p w:rsidR="004C3772" w:rsidRDefault="007001D7" w:rsidP="005E6D05">
            <w:pPr>
              <w:pStyle w:val="Default"/>
              <w:rPr>
                <w:rFonts w:ascii="Verdana" w:hAnsi="Verdana" w:cs="Verdana"/>
                <w:b/>
                <w:bCs/>
                <w:sz w:val="16"/>
                <w:szCs w:val="16"/>
              </w:rPr>
            </w:pPr>
            <w:r>
              <w:rPr>
                <w:rFonts w:ascii="Verdana" w:hAnsi="Verdana" w:cs="Verdana"/>
                <w:b/>
                <w:bCs/>
                <w:sz w:val="16"/>
                <w:szCs w:val="16"/>
              </w:rPr>
              <w:t>1</w:t>
            </w:r>
          </w:p>
        </w:tc>
        <w:tc>
          <w:tcPr>
            <w:tcW w:w="1530" w:type="dxa"/>
            <w:vAlign w:val="center"/>
          </w:tcPr>
          <w:p w:rsidR="004C3772" w:rsidRDefault="004C3772" w:rsidP="005E6D05">
            <w:pPr>
              <w:pStyle w:val="Default"/>
              <w:rPr>
                <w:rFonts w:ascii="Verdana" w:hAnsi="Verdana" w:cs="Verdana"/>
                <w:sz w:val="16"/>
                <w:szCs w:val="16"/>
              </w:rPr>
            </w:pPr>
          </w:p>
        </w:tc>
        <w:tc>
          <w:tcPr>
            <w:tcW w:w="3150" w:type="dxa"/>
            <w:vAlign w:val="center"/>
          </w:tcPr>
          <w:p w:rsidR="004C3772" w:rsidRDefault="007001D7" w:rsidP="005E6D05">
            <w:pPr>
              <w:pStyle w:val="Default"/>
              <w:rPr>
                <w:sz w:val="16"/>
                <w:szCs w:val="16"/>
              </w:rPr>
            </w:pPr>
            <w:r>
              <w:rPr>
                <w:sz w:val="16"/>
                <w:szCs w:val="16"/>
              </w:rPr>
              <w:t>The Hispanic Heritage Foundation (HHF) 2018 Youth Awards</w:t>
            </w:r>
          </w:p>
        </w:tc>
        <w:tc>
          <w:tcPr>
            <w:tcW w:w="1080" w:type="dxa"/>
            <w:vAlign w:val="center"/>
          </w:tcPr>
          <w:p w:rsidR="004C3772" w:rsidRDefault="007001D7" w:rsidP="005E6D05">
            <w:pPr>
              <w:pStyle w:val="Default"/>
              <w:rPr>
                <w:rFonts w:ascii="Verdana" w:hAnsi="Verdana" w:cs="Verdana"/>
                <w:sz w:val="16"/>
                <w:szCs w:val="16"/>
              </w:rPr>
            </w:pPr>
            <w:r>
              <w:rPr>
                <w:rFonts w:ascii="Verdana" w:hAnsi="Verdana" w:cs="Verdana"/>
                <w:sz w:val="16"/>
                <w:szCs w:val="16"/>
              </w:rPr>
              <w:t xml:space="preserve"> Up to $3500</w:t>
            </w:r>
          </w:p>
        </w:tc>
        <w:tc>
          <w:tcPr>
            <w:tcW w:w="3150" w:type="dxa"/>
            <w:vAlign w:val="center"/>
          </w:tcPr>
          <w:p w:rsidR="004C3772" w:rsidRDefault="007001D7" w:rsidP="005E6D05">
            <w:pPr>
              <w:pStyle w:val="Default"/>
              <w:rPr>
                <w:rFonts w:ascii="Verdana" w:hAnsi="Verdana" w:cs="Verdana"/>
                <w:sz w:val="16"/>
                <w:szCs w:val="16"/>
              </w:rPr>
            </w:pPr>
            <w:r>
              <w:rPr>
                <w:rFonts w:ascii="Verdana" w:hAnsi="Verdana" w:cs="Verdana"/>
                <w:sz w:val="16"/>
                <w:szCs w:val="16"/>
              </w:rPr>
              <w:t xml:space="preserve"> </w:t>
            </w:r>
            <w:hyperlink r:id="rId11" w:history="1">
              <w:r w:rsidRPr="0066267C">
                <w:rPr>
                  <w:rStyle w:val="Hyperlink"/>
                  <w:rFonts w:ascii="Verdana" w:hAnsi="Verdana" w:cs="Verdana"/>
                  <w:sz w:val="16"/>
                  <w:szCs w:val="16"/>
                </w:rPr>
                <w:t>http://hispanicheritage.org/programs/leadership/youth-awards/</w:t>
              </w:r>
            </w:hyperlink>
          </w:p>
        </w:tc>
        <w:tc>
          <w:tcPr>
            <w:tcW w:w="1440" w:type="dxa"/>
            <w:vAlign w:val="center"/>
          </w:tcPr>
          <w:p w:rsidR="004C3772" w:rsidRDefault="007001D7" w:rsidP="005E6D05">
            <w:pPr>
              <w:pStyle w:val="Default"/>
              <w:rPr>
                <w:rFonts w:ascii="Verdana" w:hAnsi="Verdana" w:cs="Verdana"/>
                <w:sz w:val="16"/>
                <w:szCs w:val="16"/>
              </w:rPr>
            </w:pPr>
            <w:r>
              <w:rPr>
                <w:rFonts w:ascii="Verdana" w:hAnsi="Verdana" w:cs="Verdana"/>
                <w:sz w:val="16"/>
                <w:szCs w:val="16"/>
              </w:rPr>
              <w:t>October 15,2018</w:t>
            </w:r>
          </w:p>
        </w:tc>
      </w:tr>
      <w:tr w:rsidR="00FB052B" w:rsidRPr="002B2269" w:rsidTr="005E6D05">
        <w:trPr>
          <w:trHeight w:val="452"/>
        </w:trPr>
        <w:tc>
          <w:tcPr>
            <w:tcW w:w="553" w:type="dxa"/>
            <w:vAlign w:val="center"/>
          </w:tcPr>
          <w:p w:rsidR="00FB052B" w:rsidRDefault="007001D7" w:rsidP="005E6D05">
            <w:pPr>
              <w:pStyle w:val="Default"/>
              <w:rPr>
                <w:rFonts w:ascii="Verdana" w:hAnsi="Verdana" w:cs="Verdana"/>
                <w:b/>
                <w:bCs/>
                <w:sz w:val="16"/>
                <w:szCs w:val="16"/>
              </w:rPr>
            </w:pPr>
            <w:r>
              <w:rPr>
                <w:rFonts w:ascii="Verdana" w:hAnsi="Verdana" w:cs="Verdana"/>
                <w:b/>
                <w:bCs/>
                <w:sz w:val="16"/>
                <w:szCs w:val="16"/>
              </w:rPr>
              <w:t>2</w:t>
            </w:r>
          </w:p>
        </w:tc>
        <w:tc>
          <w:tcPr>
            <w:tcW w:w="1530" w:type="dxa"/>
            <w:vAlign w:val="center"/>
          </w:tcPr>
          <w:p w:rsidR="00FB052B" w:rsidRDefault="00FB052B" w:rsidP="005E6D05">
            <w:pPr>
              <w:pStyle w:val="Default"/>
              <w:rPr>
                <w:rFonts w:ascii="Verdana" w:hAnsi="Verdana" w:cs="Verdana"/>
                <w:sz w:val="16"/>
                <w:szCs w:val="16"/>
              </w:rPr>
            </w:pPr>
          </w:p>
        </w:tc>
        <w:tc>
          <w:tcPr>
            <w:tcW w:w="3150" w:type="dxa"/>
            <w:vAlign w:val="center"/>
          </w:tcPr>
          <w:p w:rsidR="00FB052B" w:rsidRDefault="007001D7" w:rsidP="005E6D05">
            <w:pPr>
              <w:pStyle w:val="Default"/>
              <w:rPr>
                <w:sz w:val="16"/>
                <w:szCs w:val="16"/>
              </w:rPr>
            </w:pPr>
            <w:r>
              <w:rPr>
                <w:sz w:val="16"/>
                <w:szCs w:val="16"/>
              </w:rPr>
              <w:t xml:space="preserve"> </w:t>
            </w:r>
            <w:r w:rsidR="00DF05C2">
              <w:rPr>
                <w:sz w:val="16"/>
                <w:szCs w:val="16"/>
              </w:rPr>
              <w:t xml:space="preserve">Coca Cola </w:t>
            </w:r>
          </w:p>
        </w:tc>
        <w:tc>
          <w:tcPr>
            <w:tcW w:w="1080" w:type="dxa"/>
            <w:vAlign w:val="center"/>
          </w:tcPr>
          <w:p w:rsidR="00FB052B" w:rsidRDefault="00DF05C2" w:rsidP="005E6D05">
            <w:pPr>
              <w:pStyle w:val="Default"/>
              <w:rPr>
                <w:rFonts w:ascii="Verdana" w:hAnsi="Verdana" w:cs="Verdana"/>
                <w:sz w:val="16"/>
                <w:szCs w:val="16"/>
              </w:rPr>
            </w:pPr>
            <w:r>
              <w:rPr>
                <w:rFonts w:ascii="Verdana" w:hAnsi="Verdana" w:cs="Verdana"/>
                <w:sz w:val="16"/>
                <w:szCs w:val="16"/>
              </w:rPr>
              <w:t>20,000</w:t>
            </w:r>
          </w:p>
        </w:tc>
        <w:tc>
          <w:tcPr>
            <w:tcW w:w="3150" w:type="dxa"/>
            <w:vAlign w:val="center"/>
          </w:tcPr>
          <w:p w:rsidR="00FB052B" w:rsidRDefault="005372D6" w:rsidP="005E6D05">
            <w:pPr>
              <w:pStyle w:val="Default"/>
              <w:rPr>
                <w:rFonts w:ascii="Verdana" w:hAnsi="Verdana" w:cs="Verdana"/>
                <w:sz w:val="16"/>
                <w:szCs w:val="16"/>
              </w:rPr>
            </w:pPr>
            <w:hyperlink r:id="rId12" w:history="1">
              <w:r w:rsidR="00DF05C2" w:rsidRPr="005C6C94">
                <w:rPr>
                  <w:rStyle w:val="Hyperlink"/>
                  <w:rFonts w:ascii="Verdana" w:hAnsi="Verdana" w:cs="Verdana"/>
                  <w:sz w:val="16"/>
                  <w:szCs w:val="16"/>
                </w:rPr>
                <w:t>www.coca-colascholarshipfoundation.org</w:t>
              </w:r>
            </w:hyperlink>
            <w:r w:rsidR="00DF05C2">
              <w:rPr>
                <w:rFonts w:ascii="Verdana" w:hAnsi="Verdana" w:cs="Verdana"/>
                <w:sz w:val="16"/>
                <w:szCs w:val="16"/>
              </w:rPr>
              <w:t xml:space="preserve">    </w:t>
            </w:r>
          </w:p>
        </w:tc>
        <w:tc>
          <w:tcPr>
            <w:tcW w:w="1440" w:type="dxa"/>
            <w:vAlign w:val="center"/>
          </w:tcPr>
          <w:p w:rsidR="00FB052B" w:rsidRDefault="007001D7" w:rsidP="005E6D05">
            <w:pPr>
              <w:pStyle w:val="Default"/>
              <w:rPr>
                <w:rFonts w:ascii="Verdana" w:hAnsi="Verdana" w:cs="Verdana"/>
                <w:sz w:val="16"/>
                <w:szCs w:val="16"/>
              </w:rPr>
            </w:pPr>
            <w:r>
              <w:rPr>
                <w:rFonts w:ascii="Verdana" w:hAnsi="Verdana" w:cs="Verdana"/>
                <w:sz w:val="16"/>
                <w:szCs w:val="16"/>
              </w:rPr>
              <w:t xml:space="preserve"> </w:t>
            </w:r>
            <w:r w:rsidR="00DF05C2">
              <w:rPr>
                <w:rFonts w:ascii="Verdana" w:hAnsi="Verdana" w:cs="Verdana"/>
                <w:sz w:val="16"/>
                <w:szCs w:val="16"/>
              </w:rPr>
              <w:t>Oct. 30, 2018</w:t>
            </w:r>
          </w:p>
        </w:tc>
      </w:tr>
      <w:tr w:rsidR="00FB052B" w:rsidRPr="002B2269" w:rsidTr="005E6D05">
        <w:trPr>
          <w:trHeight w:val="452"/>
        </w:trPr>
        <w:tc>
          <w:tcPr>
            <w:tcW w:w="553" w:type="dxa"/>
            <w:vAlign w:val="center"/>
          </w:tcPr>
          <w:p w:rsidR="00FB052B" w:rsidRPr="005E6D05" w:rsidRDefault="005E6D05" w:rsidP="005E6D05">
            <w:pPr>
              <w:pStyle w:val="Default"/>
              <w:rPr>
                <w:rFonts w:ascii="Verdana" w:hAnsi="Verdana" w:cs="Verdana"/>
                <w:b/>
                <w:bCs/>
                <w:sz w:val="16"/>
                <w:szCs w:val="16"/>
              </w:rPr>
            </w:pPr>
            <w:r w:rsidRPr="005E6D05">
              <w:rPr>
                <w:rFonts w:ascii="Verdana" w:hAnsi="Verdana" w:cs="Verdana"/>
                <w:b/>
                <w:bCs/>
                <w:sz w:val="16"/>
                <w:szCs w:val="16"/>
              </w:rPr>
              <w:t>3</w:t>
            </w:r>
          </w:p>
        </w:tc>
        <w:tc>
          <w:tcPr>
            <w:tcW w:w="1530" w:type="dxa"/>
            <w:vAlign w:val="center"/>
          </w:tcPr>
          <w:p w:rsidR="00FB052B" w:rsidRDefault="007001D7" w:rsidP="005E6D05">
            <w:pPr>
              <w:pStyle w:val="Default"/>
              <w:rPr>
                <w:rFonts w:ascii="Verdana" w:hAnsi="Verdana" w:cs="Verdana"/>
                <w:sz w:val="16"/>
                <w:szCs w:val="16"/>
              </w:rPr>
            </w:pPr>
            <w:r>
              <w:rPr>
                <w:rFonts w:ascii="Verdana" w:hAnsi="Verdana" w:cs="Verdana"/>
                <w:sz w:val="16"/>
                <w:szCs w:val="16"/>
              </w:rPr>
              <w:t xml:space="preserve"> </w:t>
            </w:r>
          </w:p>
        </w:tc>
        <w:tc>
          <w:tcPr>
            <w:tcW w:w="3150" w:type="dxa"/>
            <w:vAlign w:val="center"/>
          </w:tcPr>
          <w:p w:rsidR="00FB052B" w:rsidRDefault="00DF05C2" w:rsidP="005E6D05">
            <w:pPr>
              <w:pStyle w:val="Default"/>
              <w:rPr>
                <w:sz w:val="16"/>
                <w:szCs w:val="16"/>
              </w:rPr>
            </w:pPr>
            <w:r>
              <w:rPr>
                <w:sz w:val="16"/>
                <w:szCs w:val="16"/>
              </w:rPr>
              <w:t>The Rose Scholars</w:t>
            </w:r>
          </w:p>
        </w:tc>
        <w:tc>
          <w:tcPr>
            <w:tcW w:w="1080" w:type="dxa"/>
            <w:vAlign w:val="center"/>
          </w:tcPr>
          <w:p w:rsidR="00FB052B" w:rsidRDefault="00DF05C2" w:rsidP="005E6D05">
            <w:pPr>
              <w:pStyle w:val="Default"/>
              <w:rPr>
                <w:rFonts w:ascii="Verdana" w:hAnsi="Verdana" w:cs="Verdana"/>
                <w:sz w:val="16"/>
                <w:szCs w:val="16"/>
              </w:rPr>
            </w:pPr>
            <w:r>
              <w:rPr>
                <w:rFonts w:ascii="Verdana" w:hAnsi="Verdana" w:cs="Verdana"/>
                <w:sz w:val="16"/>
                <w:szCs w:val="16"/>
              </w:rPr>
              <w:t>Up to 100,000</w:t>
            </w:r>
          </w:p>
        </w:tc>
        <w:tc>
          <w:tcPr>
            <w:tcW w:w="3150" w:type="dxa"/>
            <w:vAlign w:val="center"/>
          </w:tcPr>
          <w:p w:rsidR="00FB052B" w:rsidRDefault="005372D6" w:rsidP="005E6D05">
            <w:pPr>
              <w:pStyle w:val="Default"/>
              <w:rPr>
                <w:rFonts w:ascii="Verdana" w:hAnsi="Verdana" w:cs="Verdana"/>
                <w:sz w:val="16"/>
                <w:szCs w:val="16"/>
              </w:rPr>
            </w:pPr>
            <w:hyperlink r:id="rId13" w:history="1">
              <w:r w:rsidR="00CA7B18" w:rsidRPr="005C6C94">
                <w:rPr>
                  <w:rStyle w:val="Hyperlink"/>
                  <w:rFonts w:ascii="Verdana" w:hAnsi="Verdana" w:cs="Verdana"/>
                  <w:sz w:val="16"/>
                  <w:szCs w:val="16"/>
                </w:rPr>
                <w:t>www.RoseScholars.com/apply</w:t>
              </w:r>
            </w:hyperlink>
            <w:r w:rsidR="00CA7B18">
              <w:rPr>
                <w:rFonts w:ascii="Verdana" w:hAnsi="Verdana" w:cs="Verdana"/>
                <w:sz w:val="16"/>
                <w:szCs w:val="16"/>
              </w:rPr>
              <w:t xml:space="preserve"> </w:t>
            </w:r>
            <w:r w:rsidR="00DF05C2">
              <w:rPr>
                <w:rFonts w:ascii="Verdana" w:hAnsi="Verdana" w:cs="Verdana"/>
                <w:sz w:val="16"/>
                <w:szCs w:val="16"/>
              </w:rPr>
              <w:t xml:space="preserve">  </w:t>
            </w:r>
          </w:p>
        </w:tc>
        <w:tc>
          <w:tcPr>
            <w:tcW w:w="1440" w:type="dxa"/>
            <w:vAlign w:val="center"/>
          </w:tcPr>
          <w:p w:rsidR="00FB052B" w:rsidRDefault="00CA7B18" w:rsidP="005E6D05">
            <w:pPr>
              <w:pStyle w:val="Default"/>
              <w:rPr>
                <w:rFonts w:ascii="Verdana" w:hAnsi="Verdana" w:cs="Verdana"/>
                <w:sz w:val="16"/>
                <w:szCs w:val="16"/>
              </w:rPr>
            </w:pPr>
            <w:r>
              <w:rPr>
                <w:rFonts w:ascii="Verdana" w:hAnsi="Verdana" w:cs="Verdana"/>
                <w:sz w:val="16"/>
                <w:szCs w:val="16"/>
              </w:rPr>
              <w:t>Sept 30, 2018</w:t>
            </w:r>
          </w:p>
        </w:tc>
      </w:tr>
      <w:tr w:rsidR="005E6D05" w:rsidRPr="002B2269" w:rsidTr="005E6D05">
        <w:trPr>
          <w:trHeight w:val="452"/>
        </w:trPr>
        <w:tc>
          <w:tcPr>
            <w:tcW w:w="553" w:type="dxa"/>
            <w:vAlign w:val="center"/>
          </w:tcPr>
          <w:p w:rsidR="005E6D05" w:rsidRDefault="005E6D05" w:rsidP="005E6D05">
            <w:pPr>
              <w:pStyle w:val="Default"/>
              <w:rPr>
                <w:rFonts w:ascii="Verdana" w:hAnsi="Verdana" w:cs="Verdana"/>
                <w:b/>
                <w:bCs/>
                <w:sz w:val="16"/>
                <w:szCs w:val="16"/>
              </w:rPr>
            </w:pPr>
            <w:r>
              <w:rPr>
                <w:rFonts w:ascii="Verdana" w:hAnsi="Verdana" w:cs="Verdana"/>
                <w:b/>
                <w:bCs/>
                <w:sz w:val="16"/>
                <w:szCs w:val="16"/>
              </w:rPr>
              <w:t>4</w:t>
            </w:r>
          </w:p>
          <w:p w:rsidR="005E6D05" w:rsidRPr="005E6D05" w:rsidRDefault="005E6D05" w:rsidP="005E6D05">
            <w:pPr>
              <w:pStyle w:val="Default"/>
              <w:rPr>
                <w:rFonts w:ascii="Verdana" w:hAnsi="Verdana" w:cs="Verdana"/>
                <w:b/>
                <w:bCs/>
                <w:sz w:val="16"/>
                <w:szCs w:val="16"/>
              </w:rPr>
            </w:pPr>
          </w:p>
        </w:tc>
        <w:tc>
          <w:tcPr>
            <w:tcW w:w="153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CA7B18" w:rsidP="005E6D05">
            <w:pPr>
              <w:pStyle w:val="Default"/>
              <w:rPr>
                <w:sz w:val="16"/>
                <w:szCs w:val="16"/>
              </w:rPr>
            </w:pPr>
            <w:r>
              <w:rPr>
                <w:sz w:val="16"/>
                <w:szCs w:val="16"/>
              </w:rPr>
              <w:t>Association of Texas Leaders for Education</w:t>
            </w:r>
          </w:p>
        </w:tc>
        <w:tc>
          <w:tcPr>
            <w:tcW w:w="1080" w:type="dxa"/>
            <w:vAlign w:val="center"/>
          </w:tcPr>
          <w:p w:rsidR="005E6D05" w:rsidRDefault="00CA7B18" w:rsidP="005E6D05">
            <w:pPr>
              <w:pStyle w:val="Default"/>
              <w:rPr>
                <w:rFonts w:ascii="Verdana" w:hAnsi="Verdana" w:cs="Verdana"/>
                <w:sz w:val="16"/>
                <w:szCs w:val="16"/>
              </w:rPr>
            </w:pPr>
            <w:r>
              <w:rPr>
                <w:rFonts w:ascii="Verdana" w:hAnsi="Verdana" w:cs="Verdana"/>
                <w:sz w:val="16"/>
                <w:szCs w:val="16"/>
              </w:rPr>
              <w:t>Varied</w:t>
            </w:r>
          </w:p>
        </w:tc>
        <w:tc>
          <w:tcPr>
            <w:tcW w:w="3150" w:type="dxa"/>
            <w:vAlign w:val="center"/>
          </w:tcPr>
          <w:p w:rsidR="005E6D05" w:rsidRDefault="005372D6" w:rsidP="005E6D05">
            <w:pPr>
              <w:pStyle w:val="Default"/>
              <w:rPr>
                <w:rFonts w:ascii="Verdana" w:hAnsi="Verdana" w:cs="Verdana"/>
                <w:sz w:val="16"/>
                <w:szCs w:val="16"/>
              </w:rPr>
            </w:pPr>
            <w:hyperlink r:id="rId14" w:history="1">
              <w:r w:rsidR="00CA7B18" w:rsidRPr="005C6C94">
                <w:rPr>
                  <w:rStyle w:val="Hyperlink"/>
                  <w:rFonts w:ascii="Verdana" w:hAnsi="Verdana" w:cs="Verdana"/>
                  <w:sz w:val="16"/>
                  <w:szCs w:val="16"/>
                </w:rPr>
                <w:t>www.CFWTX.org</w:t>
              </w:r>
            </w:hyperlink>
            <w:r w:rsidR="00CA7B18">
              <w:rPr>
                <w:rFonts w:ascii="Verdana" w:hAnsi="Verdana" w:cs="Verdana"/>
                <w:sz w:val="16"/>
                <w:szCs w:val="16"/>
              </w:rPr>
              <w:t xml:space="preserve"> </w:t>
            </w:r>
          </w:p>
        </w:tc>
        <w:tc>
          <w:tcPr>
            <w:tcW w:w="1440" w:type="dxa"/>
            <w:vAlign w:val="center"/>
          </w:tcPr>
          <w:p w:rsidR="005E6D05" w:rsidRDefault="00CA7B18" w:rsidP="005E6D05">
            <w:pPr>
              <w:pStyle w:val="Default"/>
              <w:rPr>
                <w:rFonts w:ascii="Verdana" w:hAnsi="Verdana" w:cs="Verdana"/>
                <w:sz w:val="16"/>
                <w:szCs w:val="16"/>
              </w:rPr>
            </w:pPr>
            <w:r>
              <w:rPr>
                <w:rFonts w:ascii="Verdana" w:hAnsi="Verdana" w:cs="Verdana"/>
                <w:sz w:val="16"/>
                <w:szCs w:val="16"/>
              </w:rPr>
              <w:t>April 15, 2019</w:t>
            </w:r>
          </w:p>
        </w:tc>
      </w:tr>
      <w:tr w:rsidR="005E6D05" w:rsidRPr="002B2269" w:rsidTr="005E6D05">
        <w:trPr>
          <w:trHeight w:val="452"/>
        </w:trPr>
        <w:tc>
          <w:tcPr>
            <w:tcW w:w="553" w:type="dxa"/>
            <w:vAlign w:val="center"/>
          </w:tcPr>
          <w:p w:rsidR="005E6D05" w:rsidRPr="005E6D05" w:rsidRDefault="005E6D05" w:rsidP="005E6D05">
            <w:pPr>
              <w:pStyle w:val="Default"/>
              <w:rPr>
                <w:rFonts w:ascii="Verdana" w:hAnsi="Verdana" w:cs="Verdana"/>
                <w:b/>
                <w:bCs/>
                <w:sz w:val="16"/>
                <w:szCs w:val="16"/>
              </w:rPr>
            </w:pPr>
            <w:r>
              <w:rPr>
                <w:rFonts w:ascii="Verdana" w:hAnsi="Verdana" w:cs="Verdana"/>
                <w:b/>
                <w:bCs/>
                <w:sz w:val="16"/>
                <w:szCs w:val="16"/>
              </w:rPr>
              <w:t>5</w:t>
            </w:r>
          </w:p>
        </w:tc>
        <w:tc>
          <w:tcPr>
            <w:tcW w:w="153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5059DE" w:rsidP="005E6D05">
            <w:pPr>
              <w:pStyle w:val="Default"/>
              <w:rPr>
                <w:sz w:val="16"/>
                <w:szCs w:val="16"/>
              </w:rPr>
            </w:pPr>
            <w:r>
              <w:rPr>
                <w:sz w:val="16"/>
                <w:szCs w:val="16"/>
              </w:rPr>
              <w:t>Archways to Opportunity</w:t>
            </w:r>
          </w:p>
        </w:tc>
        <w:tc>
          <w:tcPr>
            <w:tcW w:w="1080" w:type="dxa"/>
            <w:vAlign w:val="center"/>
          </w:tcPr>
          <w:p w:rsidR="005E6D05" w:rsidRDefault="00B02835" w:rsidP="005E6D05">
            <w:pPr>
              <w:pStyle w:val="Default"/>
              <w:rPr>
                <w:rFonts w:ascii="Verdana" w:hAnsi="Verdana" w:cs="Verdana"/>
                <w:sz w:val="16"/>
                <w:szCs w:val="16"/>
              </w:rPr>
            </w:pPr>
            <w:r>
              <w:rPr>
                <w:rFonts w:ascii="Verdana" w:hAnsi="Verdana" w:cs="Verdana"/>
                <w:sz w:val="16"/>
                <w:szCs w:val="16"/>
              </w:rPr>
              <w:t>Up to $2500/yr</w:t>
            </w:r>
          </w:p>
        </w:tc>
        <w:tc>
          <w:tcPr>
            <w:tcW w:w="3150" w:type="dxa"/>
            <w:vAlign w:val="center"/>
          </w:tcPr>
          <w:p w:rsidR="005E6D05" w:rsidRDefault="005372D6" w:rsidP="005E6D05">
            <w:pPr>
              <w:pStyle w:val="Default"/>
              <w:rPr>
                <w:rFonts w:ascii="Verdana" w:hAnsi="Verdana" w:cs="Verdana"/>
                <w:sz w:val="16"/>
                <w:szCs w:val="16"/>
              </w:rPr>
            </w:pPr>
            <w:hyperlink r:id="rId15" w:history="1">
              <w:r w:rsidR="00B02835" w:rsidRPr="00D8300B">
                <w:rPr>
                  <w:rStyle w:val="Hyperlink"/>
                  <w:rFonts w:ascii="Verdana" w:hAnsi="Verdana" w:cs="Verdana"/>
                  <w:sz w:val="16"/>
                  <w:szCs w:val="16"/>
                </w:rPr>
                <w:t>www.archwaystooportunity.com</w:t>
              </w:r>
            </w:hyperlink>
            <w:r w:rsidR="00B02835">
              <w:rPr>
                <w:rFonts w:ascii="Verdana" w:hAnsi="Verdana" w:cs="Verdana"/>
                <w:sz w:val="16"/>
                <w:szCs w:val="16"/>
              </w:rPr>
              <w:t xml:space="preserve"> </w:t>
            </w:r>
          </w:p>
        </w:tc>
        <w:tc>
          <w:tcPr>
            <w:tcW w:w="1440" w:type="dxa"/>
            <w:vAlign w:val="center"/>
          </w:tcPr>
          <w:p w:rsidR="005E6D05" w:rsidRDefault="005E6D05" w:rsidP="005E6D05">
            <w:pPr>
              <w:pStyle w:val="Default"/>
              <w:rPr>
                <w:rFonts w:ascii="Verdana" w:hAnsi="Verdana" w:cs="Verdana"/>
                <w:sz w:val="16"/>
                <w:szCs w:val="16"/>
              </w:rPr>
            </w:pPr>
          </w:p>
        </w:tc>
      </w:tr>
      <w:tr w:rsidR="005E6D05" w:rsidRPr="002B2269" w:rsidTr="005E6D05">
        <w:trPr>
          <w:trHeight w:val="452"/>
        </w:trPr>
        <w:tc>
          <w:tcPr>
            <w:tcW w:w="553" w:type="dxa"/>
            <w:vAlign w:val="center"/>
          </w:tcPr>
          <w:p w:rsidR="005E6D05" w:rsidRPr="005E6D05" w:rsidRDefault="005E6D05" w:rsidP="005E6D05">
            <w:pPr>
              <w:pStyle w:val="Default"/>
              <w:rPr>
                <w:rFonts w:ascii="Verdana" w:hAnsi="Verdana" w:cs="Verdana"/>
                <w:b/>
                <w:bCs/>
                <w:sz w:val="16"/>
                <w:szCs w:val="16"/>
              </w:rPr>
            </w:pPr>
            <w:r>
              <w:rPr>
                <w:rFonts w:ascii="Verdana" w:hAnsi="Verdana" w:cs="Verdana"/>
                <w:b/>
                <w:bCs/>
                <w:sz w:val="16"/>
                <w:szCs w:val="16"/>
              </w:rPr>
              <w:t>6</w:t>
            </w:r>
          </w:p>
        </w:tc>
        <w:tc>
          <w:tcPr>
            <w:tcW w:w="153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5E6D05" w:rsidP="005E6D05">
            <w:pPr>
              <w:pStyle w:val="Default"/>
              <w:rPr>
                <w:sz w:val="16"/>
                <w:szCs w:val="16"/>
              </w:rPr>
            </w:pPr>
          </w:p>
        </w:tc>
        <w:tc>
          <w:tcPr>
            <w:tcW w:w="108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5E6D05" w:rsidP="005E6D05">
            <w:pPr>
              <w:pStyle w:val="Default"/>
              <w:rPr>
                <w:rFonts w:ascii="Verdana" w:hAnsi="Verdana" w:cs="Verdana"/>
                <w:sz w:val="16"/>
                <w:szCs w:val="16"/>
              </w:rPr>
            </w:pPr>
          </w:p>
        </w:tc>
        <w:tc>
          <w:tcPr>
            <w:tcW w:w="1440" w:type="dxa"/>
            <w:vAlign w:val="center"/>
          </w:tcPr>
          <w:p w:rsidR="005E6D05" w:rsidRDefault="005E6D05" w:rsidP="005E6D05">
            <w:pPr>
              <w:pStyle w:val="Default"/>
              <w:rPr>
                <w:rFonts w:ascii="Verdana" w:hAnsi="Verdana" w:cs="Verdana"/>
                <w:sz w:val="16"/>
                <w:szCs w:val="16"/>
              </w:rPr>
            </w:pPr>
          </w:p>
        </w:tc>
      </w:tr>
      <w:tr w:rsidR="005E6D05" w:rsidRPr="002B2269" w:rsidTr="005E6D05">
        <w:trPr>
          <w:trHeight w:val="452"/>
        </w:trPr>
        <w:tc>
          <w:tcPr>
            <w:tcW w:w="553" w:type="dxa"/>
            <w:vAlign w:val="center"/>
          </w:tcPr>
          <w:p w:rsidR="005E6D05" w:rsidRPr="005E6D05" w:rsidRDefault="005E6D05" w:rsidP="005E6D05">
            <w:pPr>
              <w:pStyle w:val="Default"/>
              <w:rPr>
                <w:rFonts w:ascii="Verdana" w:hAnsi="Verdana" w:cs="Verdana"/>
                <w:b/>
                <w:bCs/>
                <w:sz w:val="16"/>
                <w:szCs w:val="16"/>
              </w:rPr>
            </w:pPr>
            <w:r>
              <w:rPr>
                <w:rFonts w:ascii="Verdana" w:hAnsi="Verdana" w:cs="Verdana"/>
                <w:b/>
                <w:bCs/>
                <w:sz w:val="16"/>
                <w:szCs w:val="16"/>
              </w:rPr>
              <w:t>7</w:t>
            </w:r>
          </w:p>
        </w:tc>
        <w:tc>
          <w:tcPr>
            <w:tcW w:w="153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5E6D05" w:rsidP="005E6D05">
            <w:pPr>
              <w:pStyle w:val="Default"/>
              <w:rPr>
                <w:sz w:val="16"/>
                <w:szCs w:val="16"/>
              </w:rPr>
            </w:pPr>
          </w:p>
        </w:tc>
        <w:tc>
          <w:tcPr>
            <w:tcW w:w="1080" w:type="dxa"/>
            <w:vAlign w:val="center"/>
          </w:tcPr>
          <w:p w:rsidR="005E6D05" w:rsidRDefault="005E6D05" w:rsidP="005E6D05">
            <w:pPr>
              <w:pStyle w:val="Default"/>
              <w:rPr>
                <w:rFonts w:ascii="Verdana" w:hAnsi="Verdana" w:cs="Verdana"/>
                <w:sz w:val="16"/>
                <w:szCs w:val="16"/>
              </w:rPr>
            </w:pPr>
          </w:p>
        </w:tc>
        <w:tc>
          <w:tcPr>
            <w:tcW w:w="3150" w:type="dxa"/>
            <w:vAlign w:val="center"/>
          </w:tcPr>
          <w:p w:rsidR="005E6D05" w:rsidRDefault="005E6D05" w:rsidP="005E6D05">
            <w:pPr>
              <w:pStyle w:val="Default"/>
              <w:rPr>
                <w:rFonts w:ascii="Verdana" w:hAnsi="Verdana" w:cs="Verdana"/>
                <w:sz w:val="16"/>
                <w:szCs w:val="16"/>
              </w:rPr>
            </w:pPr>
          </w:p>
        </w:tc>
        <w:tc>
          <w:tcPr>
            <w:tcW w:w="1440" w:type="dxa"/>
            <w:vAlign w:val="center"/>
          </w:tcPr>
          <w:p w:rsidR="005E6D05" w:rsidRDefault="005E6D05" w:rsidP="005E6D05">
            <w:pPr>
              <w:pStyle w:val="Default"/>
              <w:rPr>
                <w:rFonts w:ascii="Verdana" w:hAnsi="Verdana" w:cs="Verdana"/>
                <w:sz w:val="16"/>
                <w:szCs w:val="16"/>
              </w:rPr>
            </w:pPr>
          </w:p>
        </w:tc>
      </w:tr>
    </w:tbl>
    <w:p w:rsidR="00C70FA6" w:rsidRDefault="00C70FA6" w:rsidP="00285A4B">
      <w:pPr>
        <w:tabs>
          <w:tab w:val="right" w:pos="6552"/>
          <w:tab w:val="left" w:pos="9435"/>
        </w:tabs>
        <w:spacing w:after="0"/>
        <w:rPr>
          <w:b/>
          <w:sz w:val="24"/>
          <w:szCs w:val="24"/>
        </w:rPr>
      </w:pPr>
    </w:p>
    <w:p w:rsidR="00D860F2" w:rsidRPr="00C8001B" w:rsidRDefault="00D860F2" w:rsidP="005E6D05">
      <w:pPr>
        <w:tabs>
          <w:tab w:val="right" w:pos="6552"/>
          <w:tab w:val="left" w:pos="9435"/>
        </w:tabs>
        <w:spacing w:after="0"/>
      </w:pPr>
    </w:p>
    <w:tbl>
      <w:tblPr>
        <w:tblStyle w:val="TableGrid"/>
        <w:tblpPr w:leftFromText="180" w:rightFromText="180" w:vertAnchor="text" w:horzAnchor="margin" w:tblpY="2528"/>
        <w:tblW w:w="10885" w:type="dxa"/>
        <w:tblLook w:val="04A0" w:firstRow="1" w:lastRow="0" w:firstColumn="1" w:lastColumn="0" w:noHBand="0" w:noVBand="1"/>
      </w:tblPr>
      <w:tblGrid>
        <w:gridCol w:w="1525"/>
        <w:gridCol w:w="1980"/>
        <w:gridCol w:w="900"/>
        <w:gridCol w:w="1620"/>
        <w:gridCol w:w="2430"/>
        <w:gridCol w:w="2430"/>
      </w:tblGrid>
      <w:tr w:rsidR="002D119F" w:rsidRPr="00513714" w:rsidTr="002D119F">
        <w:trPr>
          <w:trHeight w:val="170"/>
        </w:trPr>
        <w:tc>
          <w:tcPr>
            <w:tcW w:w="4405" w:type="dxa"/>
            <w:gridSpan w:val="3"/>
            <w:vAlign w:val="center"/>
          </w:tcPr>
          <w:p w:rsidR="002D119F" w:rsidRPr="00BD6523" w:rsidRDefault="002D119F" w:rsidP="002D119F">
            <w:pPr>
              <w:tabs>
                <w:tab w:val="right" w:pos="6552"/>
                <w:tab w:val="left" w:pos="9435"/>
              </w:tabs>
              <w:rPr>
                <w:b/>
                <w:sz w:val="24"/>
                <w:szCs w:val="24"/>
              </w:rPr>
            </w:pPr>
            <w:r w:rsidRPr="00BD6523">
              <w:rPr>
                <w:b/>
                <w:sz w:val="24"/>
                <w:szCs w:val="24"/>
              </w:rPr>
              <w:lastRenderedPageBreak/>
              <w:t xml:space="preserve">SAT/ACT Practice </w:t>
            </w:r>
            <w:hyperlink r:id="rId16" w:history="1">
              <w:r w:rsidRPr="00BD6523">
                <w:rPr>
                  <w:rStyle w:val="Hyperlink"/>
                  <w:b/>
                  <w:sz w:val="24"/>
                  <w:szCs w:val="24"/>
                </w:rPr>
                <w:t>www.March2success.com</w:t>
              </w:r>
            </w:hyperlink>
          </w:p>
        </w:tc>
        <w:tc>
          <w:tcPr>
            <w:tcW w:w="6480" w:type="dxa"/>
            <w:gridSpan w:val="3"/>
            <w:vAlign w:val="center"/>
          </w:tcPr>
          <w:p w:rsidR="002D119F" w:rsidRPr="00BD6523" w:rsidRDefault="002D119F" w:rsidP="002D119F">
            <w:pPr>
              <w:spacing w:line="360" w:lineRule="auto"/>
              <w:rPr>
                <w:b/>
                <w:sz w:val="24"/>
                <w:szCs w:val="24"/>
              </w:rPr>
            </w:pPr>
            <w:r w:rsidRPr="00BD6523">
              <w:rPr>
                <w:b/>
                <w:sz w:val="24"/>
                <w:szCs w:val="24"/>
              </w:rPr>
              <w:t xml:space="preserve">To Register go online to </w:t>
            </w:r>
            <w:hyperlink r:id="rId17" w:history="1">
              <w:r w:rsidRPr="00BD6523">
                <w:rPr>
                  <w:rStyle w:val="Hyperlink"/>
                  <w:b/>
                  <w:sz w:val="24"/>
                  <w:szCs w:val="24"/>
                </w:rPr>
                <w:t>www.collegeboard.org</w:t>
              </w:r>
            </w:hyperlink>
            <w:r w:rsidRPr="00BD6523">
              <w:rPr>
                <w:b/>
                <w:sz w:val="24"/>
                <w:szCs w:val="24"/>
              </w:rPr>
              <w:t xml:space="preserve"> </w:t>
            </w:r>
          </w:p>
        </w:tc>
      </w:tr>
      <w:tr w:rsidR="00C41ABF" w:rsidRPr="00513714" w:rsidTr="002F0D75">
        <w:trPr>
          <w:trHeight w:val="170"/>
        </w:trPr>
        <w:tc>
          <w:tcPr>
            <w:tcW w:w="10885" w:type="dxa"/>
            <w:gridSpan w:val="6"/>
            <w:vAlign w:val="center"/>
          </w:tcPr>
          <w:p w:rsidR="00C41ABF" w:rsidRPr="00513714" w:rsidRDefault="006C121E" w:rsidP="002F0D75">
            <w:pPr>
              <w:spacing w:line="360" w:lineRule="auto"/>
              <w:jc w:val="center"/>
              <w:rPr>
                <w:b/>
                <w:sz w:val="24"/>
                <w:szCs w:val="24"/>
              </w:rPr>
            </w:pPr>
            <w:r>
              <w:rPr>
                <w:b/>
                <w:sz w:val="24"/>
                <w:szCs w:val="24"/>
              </w:rPr>
              <w:t>SAT</w:t>
            </w:r>
            <w:r w:rsidR="00C41ABF" w:rsidRPr="00513714">
              <w:rPr>
                <w:b/>
                <w:sz w:val="24"/>
                <w:szCs w:val="24"/>
              </w:rPr>
              <w:t xml:space="preserve"> DATES</w:t>
            </w:r>
          </w:p>
        </w:tc>
      </w:tr>
      <w:tr w:rsidR="005056A7" w:rsidRPr="00513714" w:rsidTr="002F0D75">
        <w:trPr>
          <w:trHeight w:val="144"/>
        </w:trPr>
        <w:tc>
          <w:tcPr>
            <w:tcW w:w="1525" w:type="dxa"/>
            <w:vAlign w:val="center"/>
          </w:tcPr>
          <w:p w:rsidR="005056A7" w:rsidRPr="00513714" w:rsidRDefault="005056A7" w:rsidP="002F0D75">
            <w:pPr>
              <w:spacing w:line="360" w:lineRule="auto"/>
              <w:rPr>
                <w:sz w:val="24"/>
                <w:szCs w:val="24"/>
              </w:rPr>
            </w:pPr>
            <w:r w:rsidRPr="00513714">
              <w:rPr>
                <w:sz w:val="24"/>
                <w:szCs w:val="24"/>
              </w:rPr>
              <w:t>Test Date</w:t>
            </w:r>
          </w:p>
        </w:tc>
        <w:tc>
          <w:tcPr>
            <w:tcW w:w="1980" w:type="dxa"/>
            <w:vAlign w:val="center"/>
          </w:tcPr>
          <w:p w:rsidR="005056A7" w:rsidRPr="00513714" w:rsidRDefault="005056A7" w:rsidP="002F0D75">
            <w:pPr>
              <w:spacing w:line="360" w:lineRule="auto"/>
              <w:rPr>
                <w:sz w:val="24"/>
                <w:szCs w:val="24"/>
              </w:rPr>
            </w:pPr>
            <w:r w:rsidRPr="00513714">
              <w:rPr>
                <w:sz w:val="24"/>
                <w:szCs w:val="24"/>
              </w:rPr>
              <w:t>Normal Deadline</w:t>
            </w:r>
          </w:p>
        </w:tc>
        <w:tc>
          <w:tcPr>
            <w:tcW w:w="2520" w:type="dxa"/>
            <w:gridSpan w:val="2"/>
            <w:vAlign w:val="center"/>
          </w:tcPr>
          <w:p w:rsidR="005056A7" w:rsidRPr="00513714" w:rsidRDefault="005056A7" w:rsidP="002F0D75">
            <w:pPr>
              <w:spacing w:line="360" w:lineRule="auto"/>
              <w:rPr>
                <w:sz w:val="24"/>
                <w:szCs w:val="24"/>
              </w:rPr>
            </w:pPr>
            <w:r w:rsidRPr="00513714">
              <w:rPr>
                <w:sz w:val="24"/>
                <w:szCs w:val="24"/>
              </w:rPr>
              <w:t>Late Registration*</w:t>
            </w:r>
          </w:p>
        </w:tc>
        <w:tc>
          <w:tcPr>
            <w:tcW w:w="2430" w:type="dxa"/>
            <w:vAlign w:val="center"/>
          </w:tcPr>
          <w:p w:rsidR="005056A7" w:rsidRPr="00513714" w:rsidRDefault="005056A7" w:rsidP="002F0D75">
            <w:pPr>
              <w:spacing w:line="360" w:lineRule="auto"/>
              <w:rPr>
                <w:sz w:val="24"/>
                <w:szCs w:val="24"/>
              </w:rPr>
            </w:pPr>
            <w:r w:rsidRPr="00513714">
              <w:rPr>
                <w:sz w:val="24"/>
                <w:szCs w:val="24"/>
              </w:rPr>
              <w:t xml:space="preserve"> Deadline for Changes</w:t>
            </w:r>
          </w:p>
        </w:tc>
        <w:tc>
          <w:tcPr>
            <w:tcW w:w="2430" w:type="dxa"/>
            <w:vAlign w:val="center"/>
          </w:tcPr>
          <w:p w:rsidR="005056A7" w:rsidRPr="00513714" w:rsidRDefault="005056A7" w:rsidP="002F0D75">
            <w:pPr>
              <w:spacing w:line="360" w:lineRule="auto"/>
              <w:rPr>
                <w:sz w:val="24"/>
                <w:szCs w:val="24"/>
              </w:rPr>
            </w:pPr>
            <w:r w:rsidRPr="00513714">
              <w:rPr>
                <w:sz w:val="24"/>
                <w:szCs w:val="24"/>
              </w:rPr>
              <w:t>Online Score Release</w:t>
            </w:r>
          </w:p>
        </w:tc>
      </w:tr>
      <w:tr w:rsidR="005056A7" w:rsidRPr="00513714" w:rsidTr="002F0D75">
        <w:trPr>
          <w:trHeight w:val="144"/>
        </w:trPr>
        <w:tc>
          <w:tcPr>
            <w:tcW w:w="1525" w:type="dxa"/>
            <w:vAlign w:val="center"/>
          </w:tcPr>
          <w:p w:rsidR="005056A7" w:rsidRPr="00513714" w:rsidRDefault="00AD16D6" w:rsidP="002F0D75">
            <w:pPr>
              <w:spacing w:line="360" w:lineRule="auto"/>
              <w:rPr>
                <w:sz w:val="24"/>
                <w:szCs w:val="24"/>
              </w:rPr>
            </w:pPr>
            <w:r w:rsidRPr="00513714">
              <w:rPr>
                <w:sz w:val="24"/>
                <w:szCs w:val="24"/>
              </w:rPr>
              <w:t>Aug</w:t>
            </w:r>
            <w:r w:rsidR="005056A7" w:rsidRPr="00513714">
              <w:rPr>
                <w:sz w:val="24"/>
                <w:szCs w:val="24"/>
              </w:rPr>
              <w:t xml:space="preserve"> 25, 2018</w:t>
            </w:r>
          </w:p>
        </w:tc>
        <w:tc>
          <w:tcPr>
            <w:tcW w:w="1980" w:type="dxa"/>
            <w:vAlign w:val="center"/>
          </w:tcPr>
          <w:p w:rsidR="005056A7" w:rsidRPr="00513714" w:rsidRDefault="005056A7" w:rsidP="002F0D75">
            <w:pPr>
              <w:rPr>
                <w:sz w:val="24"/>
                <w:szCs w:val="24"/>
              </w:rPr>
            </w:pPr>
            <w:r w:rsidRPr="00513714">
              <w:rPr>
                <w:sz w:val="24"/>
                <w:szCs w:val="24"/>
              </w:rPr>
              <w:t>July 27, 2018</w:t>
            </w:r>
          </w:p>
        </w:tc>
        <w:tc>
          <w:tcPr>
            <w:tcW w:w="2520" w:type="dxa"/>
            <w:gridSpan w:val="2"/>
            <w:vAlign w:val="center"/>
          </w:tcPr>
          <w:p w:rsidR="005056A7" w:rsidRPr="00BA384D" w:rsidRDefault="005056A7" w:rsidP="002F0D75">
            <w:pPr>
              <w:rPr>
                <w:sz w:val="20"/>
                <w:szCs w:val="20"/>
              </w:rPr>
            </w:pPr>
            <w:r w:rsidRPr="00BA384D">
              <w:rPr>
                <w:sz w:val="20"/>
                <w:szCs w:val="20"/>
              </w:rPr>
              <w:t>Aug 7, 2018-mailed</w:t>
            </w:r>
          </w:p>
          <w:p w:rsidR="005056A7" w:rsidRPr="00BA384D" w:rsidRDefault="005056A7" w:rsidP="002F0D75">
            <w:pPr>
              <w:rPr>
                <w:sz w:val="20"/>
                <w:szCs w:val="20"/>
              </w:rPr>
            </w:pPr>
            <w:r w:rsidRPr="00BA384D">
              <w:rPr>
                <w:sz w:val="20"/>
                <w:szCs w:val="20"/>
              </w:rPr>
              <w:t xml:space="preserve">Aug 15, 2018-online/phone </w:t>
            </w:r>
          </w:p>
        </w:tc>
        <w:tc>
          <w:tcPr>
            <w:tcW w:w="2430" w:type="dxa"/>
            <w:vAlign w:val="center"/>
          </w:tcPr>
          <w:p w:rsidR="005056A7" w:rsidRPr="00513714" w:rsidRDefault="005056A7" w:rsidP="002F0D75">
            <w:pPr>
              <w:spacing w:line="360" w:lineRule="auto"/>
              <w:rPr>
                <w:sz w:val="24"/>
                <w:szCs w:val="24"/>
              </w:rPr>
            </w:pPr>
            <w:r w:rsidRPr="00513714">
              <w:rPr>
                <w:sz w:val="24"/>
                <w:szCs w:val="24"/>
              </w:rPr>
              <w:t xml:space="preserve">Aug 15, 2018 </w:t>
            </w:r>
          </w:p>
        </w:tc>
        <w:tc>
          <w:tcPr>
            <w:tcW w:w="2430" w:type="dxa"/>
            <w:vAlign w:val="center"/>
          </w:tcPr>
          <w:p w:rsidR="005056A7" w:rsidRPr="00513714" w:rsidRDefault="00AD16D6" w:rsidP="002F0D75">
            <w:pPr>
              <w:spacing w:line="360" w:lineRule="auto"/>
              <w:rPr>
                <w:sz w:val="24"/>
                <w:szCs w:val="24"/>
              </w:rPr>
            </w:pPr>
            <w:r w:rsidRPr="00513714">
              <w:rPr>
                <w:sz w:val="24"/>
                <w:szCs w:val="24"/>
              </w:rPr>
              <w:t>Sept 7, 2018</w:t>
            </w:r>
          </w:p>
        </w:tc>
      </w:tr>
      <w:tr w:rsidR="005056A7" w:rsidRPr="00513714" w:rsidTr="002F0D75">
        <w:trPr>
          <w:trHeight w:val="144"/>
        </w:trPr>
        <w:tc>
          <w:tcPr>
            <w:tcW w:w="1525" w:type="dxa"/>
            <w:vAlign w:val="center"/>
          </w:tcPr>
          <w:p w:rsidR="005056A7" w:rsidRPr="00513714" w:rsidRDefault="00AD16D6" w:rsidP="002F0D75">
            <w:pPr>
              <w:spacing w:line="360" w:lineRule="auto"/>
              <w:rPr>
                <w:sz w:val="24"/>
                <w:szCs w:val="24"/>
              </w:rPr>
            </w:pPr>
            <w:r w:rsidRPr="00513714">
              <w:rPr>
                <w:sz w:val="24"/>
                <w:szCs w:val="24"/>
              </w:rPr>
              <w:t>Oct 6, 2018</w:t>
            </w:r>
          </w:p>
        </w:tc>
        <w:tc>
          <w:tcPr>
            <w:tcW w:w="1980" w:type="dxa"/>
            <w:vAlign w:val="center"/>
          </w:tcPr>
          <w:p w:rsidR="005056A7" w:rsidRPr="00513714" w:rsidRDefault="00AD16D6" w:rsidP="002F0D75">
            <w:pPr>
              <w:spacing w:line="360" w:lineRule="auto"/>
              <w:rPr>
                <w:sz w:val="24"/>
                <w:szCs w:val="24"/>
              </w:rPr>
            </w:pPr>
            <w:r w:rsidRPr="00513714">
              <w:rPr>
                <w:sz w:val="24"/>
                <w:szCs w:val="24"/>
              </w:rPr>
              <w:t>Sept 7, 2018</w:t>
            </w:r>
          </w:p>
        </w:tc>
        <w:tc>
          <w:tcPr>
            <w:tcW w:w="2520" w:type="dxa"/>
            <w:gridSpan w:val="2"/>
            <w:vAlign w:val="center"/>
          </w:tcPr>
          <w:p w:rsidR="005056A7" w:rsidRPr="00BA384D" w:rsidRDefault="005056A7" w:rsidP="002F0D75">
            <w:pPr>
              <w:spacing w:line="360" w:lineRule="auto"/>
              <w:rPr>
                <w:sz w:val="20"/>
                <w:szCs w:val="20"/>
              </w:rPr>
            </w:pPr>
            <w:r w:rsidRPr="00BA384D">
              <w:rPr>
                <w:sz w:val="20"/>
                <w:szCs w:val="20"/>
              </w:rPr>
              <w:t>Sept 18, 2018-mailed</w:t>
            </w:r>
          </w:p>
          <w:p w:rsidR="005056A7" w:rsidRPr="00BA384D" w:rsidRDefault="005056A7" w:rsidP="002F0D75">
            <w:pPr>
              <w:spacing w:line="360" w:lineRule="auto"/>
              <w:rPr>
                <w:sz w:val="20"/>
                <w:szCs w:val="20"/>
              </w:rPr>
            </w:pPr>
            <w:r w:rsidRPr="00BA384D">
              <w:rPr>
                <w:sz w:val="20"/>
                <w:szCs w:val="20"/>
              </w:rPr>
              <w:t xml:space="preserve">Sept 26, 2018-online/phone </w:t>
            </w:r>
          </w:p>
        </w:tc>
        <w:tc>
          <w:tcPr>
            <w:tcW w:w="2430" w:type="dxa"/>
            <w:vAlign w:val="center"/>
          </w:tcPr>
          <w:p w:rsidR="005056A7" w:rsidRPr="00513714" w:rsidRDefault="005056A7" w:rsidP="002F0D75">
            <w:pPr>
              <w:spacing w:line="360" w:lineRule="auto"/>
              <w:rPr>
                <w:sz w:val="24"/>
                <w:szCs w:val="24"/>
              </w:rPr>
            </w:pPr>
            <w:r w:rsidRPr="00513714">
              <w:rPr>
                <w:sz w:val="24"/>
                <w:szCs w:val="24"/>
              </w:rPr>
              <w:t>Sept 26, 2018</w:t>
            </w:r>
          </w:p>
        </w:tc>
        <w:tc>
          <w:tcPr>
            <w:tcW w:w="2430" w:type="dxa"/>
            <w:vAlign w:val="center"/>
          </w:tcPr>
          <w:p w:rsidR="005056A7" w:rsidRPr="00513714" w:rsidRDefault="00AD16D6" w:rsidP="002F0D75">
            <w:pPr>
              <w:spacing w:line="360" w:lineRule="auto"/>
              <w:rPr>
                <w:sz w:val="24"/>
                <w:szCs w:val="24"/>
              </w:rPr>
            </w:pPr>
            <w:r w:rsidRPr="00513714">
              <w:rPr>
                <w:sz w:val="24"/>
                <w:szCs w:val="24"/>
              </w:rPr>
              <w:t>Oct 19, 2018</w:t>
            </w:r>
          </w:p>
        </w:tc>
      </w:tr>
      <w:tr w:rsidR="005056A7" w:rsidRPr="00513714" w:rsidTr="002F0D75">
        <w:trPr>
          <w:trHeight w:val="144"/>
        </w:trPr>
        <w:tc>
          <w:tcPr>
            <w:tcW w:w="1525" w:type="dxa"/>
            <w:vAlign w:val="center"/>
          </w:tcPr>
          <w:p w:rsidR="005056A7" w:rsidRPr="00513714" w:rsidRDefault="00AD16D6" w:rsidP="002F0D75">
            <w:pPr>
              <w:spacing w:line="360" w:lineRule="auto"/>
              <w:rPr>
                <w:sz w:val="24"/>
                <w:szCs w:val="24"/>
              </w:rPr>
            </w:pPr>
            <w:r w:rsidRPr="00513714">
              <w:rPr>
                <w:sz w:val="24"/>
                <w:szCs w:val="24"/>
              </w:rPr>
              <w:t>Nov 3, 2018</w:t>
            </w:r>
          </w:p>
        </w:tc>
        <w:tc>
          <w:tcPr>
            <w:tcW w:w="1980" w:type="dxa"/>
            <w:vAlign w:val="center"/>
          </w:tcPr>
          <w:p w:rsidR="005056A7" w:rsidRPr="00513714" w:rsidRDefault="00AD16D6" w:rsidP="002F0D75">
            <w:pPr>
              <w:spacing w:line="360" w:lineRule="auto"/>
              <w:rPr>
                <w:sz w:val="24"/>
                <w:szCs w:val="24"/>
              </w:rPr>
            </w:pPr>
            <w:r w:rsidRPr="00513714">
              <w:rPr>
                <w:sz w:val="24"/>
                <w:szCs w:val="24"/>
              </w:rPr>
              <w:t>Oct 5, 2018</w:t>
            </w:r>
          </w:p>
        </w:tc>
        <w:tc>
          <w:tcPr>
            <w:tcW w:w="2520" w:type="dxa"/>
            <w:gridSpan w:val="2"/>
            <w:vAlign w:val="center"/>
          </w:tcPr>
          <w:p w:rsidR="005056A7" w:rsidRPr="00BA384D" w:rsidRDefault="005056A7" w:rsidP="002F0D75">
            <w:pPr>
              <w:spacing w:line="360" w:lineRule="auto"/>
              <w:rPr>
                <w:sz w:val="20"/>
                <w:szCs w:val="20"/>
              </w:rPr>
            </w:pPr>
            <w:r w:rsidRPr="00BA384D">
              <w:rPr>
                <w:sz w:val="20"/>
                <w:szCs w:val="20"/>
              </w:rPr>
              <w:t>Oct 16, 2018-</w:t>
            </w:r>
            <w:r w:rsidR="00AD16D6" w:rsidRPr="00BA384D">
              <w:rPr>
                <w:sz w:val="20"/>
                <w:szCs w:val="20"/>
              </w:rPr>
              <w:t>mailed</w:t>
            </w:r>
          </w:p>
          <w:p w:rsidR="00AD16D6" w:rsidRPr="00BA384D" w:rsidRDefault="00AD16D6" w:rsidP="002F0D75">
            <w:pPr>
              <w:spacing w:line="360" w:lineRule="auto"/>
              <w:rPr>
                <w:sz w:val="20"/>
                <w:szCs w:val="20"/>
              </w:rPr>
            </w:pPr>
            <w:r w:rsidRPr="00BA384D">
              <w:rPr>
                <w:sz w:val="20"/>
                <w:szCs w:val="20"/>
              </w:rPr>
              <w:t>Oct 24, 2018-online/phone</w:t>
            </w:r>
          </w:p>
        </w:tc>
        <w:tc>
          <w:tcPr>
            <w:tcW w:w="2430" w:type="dxa"/>
            <w:vAlign w:val="center"/>
          </w:tcPr>
          <w:p w:rsidR="005056A7" w:rsidRPr="00513714" w:rsidRDefault="00AD16D6" w:rsidP="002F0D75">
            <w:pPr>
              <w:spacing w:line="360" w:lineRule="auto"/>
              <w:rPr>
                <w:sz w:val="24"/>
                <w:szCs w:val="24"/>
              </w:rPr>
            </w:pPr>
            <w:r w:rsidRPr="00513714">
              <w:rPr>
                <w:sz w:val="24"/>
                <w:szCs w:val="24"/>
              </w:rPr>
              <w:t>Oct 24, 2018</w:t>
            </w:r>
          </w:p>
        </w:tc>
        <w:tc>
          <w:tcPr>
            <w:tcW w:w="2430" w:type="dxa"/>
            <w:vAlign w:val="center"/>
          </w:tcPr>
          <w:p w:rsidR="005056A7" w:rsidRPr="00513714" w:rsidRDefault="00AD16D6" w:rsidP="002F0D75">
            <w:pPr>
              <w:spacing w:line="360" w:lineRule="auto"/>
              <w:rPr>
                <w:sz w:val="24"/>
                <w:szCs w:val="24"/>
              </w:rPr>
            </w:pPr>
            <w:r w:rsidRPr="00513714">
              <w:rPr>
                <w:sz w:val="24"/>
                <w:szCs w:val="24"/>
              </w:rPr>
              <w:t>Nov 16, 2018</w:t>
            </w:r>
          </w:p>
        </w:tc>
      </w:tr>
      <w:tr w:rsidR="005056A7" w:rsidRPr="00513714" w:rsidTr="002F0D75">
        <w:trPr>
          <w:trHeight w:val="144"/>
        </w:trPr>
        <w:tc>
          <w:tcPr>
            <w:tcW w:w="1525" w:type="dxa"/>
            <w:vAlign w:val="center"/>
          </w:tcPr>
          <w:p w:rsidR="005056A7" w:rsidRPr="00513714" w:rsidRDefault="00AD16D6" w:rsidP="002F0D75">
            <w:pPr>
              <w:spacing w:line="360" w:lineRule="auto"/>
              <w:rPr>
                <w:sz w:val="24"/>
                <w:szCs w:val="24"/>
              </w:rPr>
            </w:pPr>
            <w:r w:rsidRPr="00513714">
              <w:rPr>
                <w:sz w:val="24"/>
                <w:szCs w:val="24"/>
              </w:rPr>
              <w:t>Dec 1, 2018</w:t>
            </w:r>
          </w:p>
        </w:tc>
        <w:tc>
          <w:tcPr>
            <w:tcW w:w="1980" w:type="dxa"/>
            <w:vAlign w:val="center"/>
          </w:tcPr>
          <w:p w:rsidR="005056A7" w:rsidRPr="00513714" w:rsidRDefault="00AD16D6" w:rsidP="002F0D75">
            <w:pPr>
              <w:spacing w:line="360" w:lineRule="auto"/>
              <w:rPr>
                <w:sz w:val="24"/>
                <w:szCs w:val="24"/>
              </w:rPr>
            </w:pPr>
            <w:r w:rsidRPr="00513714">
              <w:rPr>
                <w:sz w:val="24"/>
                <w:szCs w:val="24"/>
              </w:rPr>
              <w:t>Nov 2, 2018</w:t>
            </w:r>
          </w:p>
        </w:tc>
        <w:tc>
          <w:tcPr>
            <w:tcW w:w="2520" w:type="dxa"/>
            <w:gridSpan w:val="2"/>
            <w:vAlign w:val="center"/>
          </w:tcPr>
          <w:p w:rsidR="005056A7" w:rsidRPr="00BA384D" w:rsidRDefault="00AD16D6" w:rsidP="002F0D75">
            <w:pPr>
              <w:spacing w:line="360" w:lineRule="auto"/>
              <w:rPr>
                <w:sz w:val="20"/>
                <w:szCs w:val="20"/>
              </w:rPr>
            </w:pPr>
            <w:r w:rsidRPr="00BA384D">
              <w:rPr>
                <w:sz w:val="20"/>
                <w:szCs w:val="20"/>
              </w:rPr>
              <w:t>Nov 13, 2018-mailed</w:t>
            </w:r>
          </w:p>
          <w:p w:rsidR="00AD16D6" w:rsidRPr="00BA384D" w:rsidRDefault="00AD16D6" w:rsidP="002F0D75">
            <w:pPr>
              <w:spacing w:line="360" w:lineRule="auto"/>
              <w:rPr>
                <w:sz w:val="20"/>
                <w:szCs w:val="20"/>
              </w:rPr>
            </w:pPr>
            <w:r w:rsidRPr="00BA384D">
              <w:rPr>
                <w:sz w:val="20"/>
                <w:szCs w:val="20"/>
              </w:rPr>
              <w:t>Nov 20-online/phone</w:t>
            </w:r>
          </w:p>
        </w:tc>
        <w:tc>
          <w:tcPr>
            <w:tcW w:w="2430" w:type="dxa"/>
            <w:vAlign w:val="center"/>
          </w:tcPr>
          <w:p w:rsidR="005056A7" w:rsidRPr="00513714" w:rsidRDefault="00AD16D6" w:rsidP="002F0D75">
            <w:pPr>
              <w:spacing w:line="360" w:lineRule="auto"/>
              <w:rPr>
                <w:sz w:val="24"/>
                <w:szCs w:val="24"/>
              </w:rPr>
            </w:pPr>
            <w:r w:rsidRPr="00513714">
              <w:rPr>
                <w:sz w:val="24"/>
                <w:szCs w:val="24"/>
              </w:rPr>
              <w:t>Nov 20, 2018</w:t>
            </w:r>
          </w:p>
        </w:tc>
        <w:tc>
          <w:tcPr>
            <w:tcW w:w="2430" w:type="dxa"/>
            <w:vAlign w:val="center"/>
          </w:tcPr>
          <w:p w:rsidR="005056A7" w:rsidRPr="00513714" w:rsidRDefault="00AD16D6" w:rsidP="002F0D75">
            <w:pPr>
              <w:spacing w:line="360" w:lineRule="auto"/>
              <w:rPr>
                <w:sz w:val="24"/>
                <w:szCs w:val="24"/>
              </w:rPr>
            </w:pPr>
            <w:r w:rsidRPr="00513714">
              <w:rPr>
                <w:sz w:val="24"/>
                <w:szCs w:val="24"/>
              </w:rPr>
              <w:t>Dec 14, 2018</w:t>
            </w:r>
          </w:p>
        </w:tc>
      </w:tr>
      <w:tr w:rsidR="005056A7" w:rsidRPr="00513714" w:rsidTr="002F0D75">
        <w:trPr>
          <w:trHeight w:val="144"/>
        </w:trPr>
        <w:tc>
          <w:tcPr>
            <w:tcW w:w="1525" w:type="dxa"/>
            <w:vAlign w:val="center"/>
          </w:tcPr>
          <w:p w:rsidR="005056A7" w:rsidRPr="00513714" w:rsidRDefault="00AD16D6" w:rsidP="002F0D75">
            <w:pPr>
              <w:spacing w:line="360" w:lineRule="auto"/>
              <w:rPr>
                <w:sz w:val="24"/>
                <w:szCs w:val="24"/>
              </w:rPr>
            </w:pPr>
            <w:r w:rsidRPr="00513714">
              <w:rPr>
                <w:sz w:val="24"/>
                <w:szCs w:val="24"/>
              </w:rPr>
              <w:t>Mar 9, 2019</w:t>
            </w:r>
          </w:p>
        </w:tc>
        <w:tc>
          <w:tcPr>
            <w:tcW w:w="1980" w:type="dxa"/>
            <w:vAlign w:val="center"/>
          </w:tcPr>
          <w:p w:rsidR="005056A7" w:rsidRPr="00513714" w:rsidRDefault="00AD16D6" w:rsidP="002F0D75">
            <w:pPr>
              <w:spacing w:line="360" w:lineRule="auto"/>
              <w:rPr>
                <w:sz w:val="24"/>
                <w:szCs w:val="24"/>
              </w:rPr>
            </w:pPr>
            <w:r w:rsidRPr="00513714">
              <w:rPr>
                <w:sz w:val="24"/>
                <w:szCs w:val="24"/>
              </w:rPr>
              <w:t>Feb 8, 2019</w:t>
            </w:r>
          </w:p>
        </w:tc>
        <w:tc>
          <w:tcPr>
            <w:tcW w:w="2520" w:type="dxa"/>
            <w:gridSpan w:val="2"/>
            <w:vAlign w:val="center"/>
          </w:tcPr>
          <w:p w:rsidR="005056A7" w:rsidRPr="00BA384D" w:rsidRDefault="00AD16D6" w:rsidP="002F0D75">
            <w:pPr>
              <w:spacing w:line="360" w:lineRule="auto"/>
              <w:rPr>
                <w:sz w:val="20"/>
                <w:szCs w:val="20"/>
              </w:rPr>
            </w:pPr>
            <w:r w:rsidRPr="00BA384D">
              <w:rPr>
                <w:sz w:val="20"/>
                <w:szCs w:val="20"/>
              </w:rPr>
              <w:t>Feb 19, 2019-mailed</w:t>
            </w:r>
          </w:p>
          <w:p w:rsidR="00AD16D6" w:rsidRPr="00BA384D" w:rsidRDefault="00AD16D6" w:rsidP="002F0D75">
            <w:pPr>
              <w:spacing w:line="360" w:lineRule="auto"/>
              <w:rPr>
                <w:sz w:val="20"/>
                <w:szCs w:val="20"/>
              </w:rPr>
            </w:pPr>
            <w:r w:rsidRPr="00BA384D">
              <w:rPr>
                <w:sz w:val="20"/>
                <w:szCs w:val="20"/>
              </w:rPr>
              <w:t>Feb 27,2019-online/phone</w:t>
            </w:r>
          </w:p>
        </w:tc>
        <w:tc>
          <w:tcPr>
            <w:tcW w:w="2430" w:type="dxa"/>
            <w:vAlign w:val="center"/>
          </w:tcPr>
          <w:p w:rsidR="005056A7" w:rsidRPr="00513714" w:rsidRDefault="00AD16D6" w:rsidP="002F0D75">
            <w:pPr>
              <w:spacing w:line="360" w:lineRule="auto"/>
              <w:rPr>
                <w:sz w:val="24"/>
                <w:szCs w:val="24"/>
              </w:rPr>
            </w:pPr>
            <w:r w:rsidRPr="00513714">
              <w:rPr>
                <w:sz w:val="24"/>
                <w:szCs w:val="24"/>
              </w:rPr>
              <w:t>Feb 27, 2019</w:t>
            </w:r>
          </w:p>
        </w:tc>
        <w:tc>
          <w:tcPr>
            <w:tcW w:w="2430" w:type="dxa"/>
            <w:vAlign w:val="center"/>
          </w:tcPr>
          <w:p w:rsidR="005056A7" w:rsidRPr="00513714" w:rsidRDefault="005056A7" w:rsidP="002F0D75">
            <w:pPr>
              <w:spacing w:line="360" w:lineRule="auto"/>
              <w:rPr>
                <w:sz w:val="24"/>
                <w:szCs w:val="24"/>
              </w:rPr>
            </w:pPr>
            <w:r w:rsidRPr="00513714">
              <w:rPr>
                <w:sz w:val="24"/>
                <w:szCs w:val="24"/>
              </w:rPr>
              <w:t>Mar 28, 2019</w:t>
            </w:r>
          </w:p>
        </w:tc>
      </w:tr>
      <w:tr w:rsidR="005056A7" w:rsidRPr="00513714" w:rsidTr="002F0D75">
        <w:trPr>
          <w:trHeight w:val="144"/>
        </w:trPr>
        <w:tc>
          <w:tcPr>
            <w:tcW w:w="1525" w:type="dxa"/>
            <w:vAlign w:val="center"/>
          </w:tcPr>
          <w:p w:rsidR="005056A7" w:rsidRPr="00513714" w:rsidRDefault="005056A7" w:rsidP="002F0D75">
            <w:pPr>
              <w:spacing w:line="360" w:lineRule="auto"/>
              <w:rPr>
                <w:sz w:val="24"/>
                <w:szCs w:val="24"/>
              </w:rPr>
            </w:pPr>
            <w:r w:rsidRPr="00513714">
              <w:rPr>
                <w:sz w:val="24"/>
                <w:szCs w:val="24"/>
              </w:rPr>
              <w:t>May 4, 2019</w:t>
            </w:r>
          </w:p>
        </w:tc>
        <w:tc>
          <w:tcPr>
            <w:tcW w:w="1980" w:type="dxa"/>
            <w:vAlign w:val="center"/>
          </w:tcPr>
          <w:p w:rsidR="005056A7" w:rsidRPr="00513714" w:rsidRDefault="00AD16D6" w:rsidP="002F0D75">
            <w:pPr>
              <w:spacing w:line="360" w:lineRule="auto"/>
              <w:rPr>
                <w:sz w:val="24"/>
                <w:szCs w:val="24"/>
              </w:rPr>
            </w:pPr>
            <w:r w:rsidRPr="00513714">
              <w:rPr>
                <w:sz w:val="24"/>
                <w:szCs w:val="24"/>
              </w:rPr>
              <w:t>Apr 5, 2019</w:t>
            </w:r>
          </w:p>
        </w:tc>
        <w:tc>
          <w:tcPr>
            <w:tcW w:w="2520" w:type="dxa"/>
            <w:gridSpan w:val="2"/>
            <w:vAlign w:val="center"/>
          </w:tcPr>
          <w:p w:rsidR="005056A7" w:rsidRPr="00BA384D" w:rsidRDefault="00AD16D6" w:rsidP="002F0D75">
            <w:pPr>
              <w:spacing w:line="360" w:lineRule="auto"/>
              <w:rPr>
                <w:sz w:val="20"/>
                <w:szCs w:val="20"/>
              </w:rPr>
            </w:pPr>
            <w:r w:rsidRPr="00BA384D">
              <w:rPr>
                <w:sz w:val="20"/>
                <w:szCs w:val="20"/>
              </w:rPr>
              <w:t>Apr 16, 2019-mailed</w:t>
            </w:r>
          </w:p>
          <w:p w:rsidR="00AD16D6" w:rsidRPr="00BA384D" w:rsidRDefault="00AD16D6" w:rsidP="002F0D75">
            <w:pPr>
              <w:spacing w:line="360" w:lineRule="auto"/>
              <w:rPr>
                <w:sz w:val="20"/>
                <w:szCs w:val="20"/>
              </w:rPr>
            </w:pPr>
            <w:r w:rsidRPr="00BA384D">
              <w:rPr>
                <w:sz w:val="20"/>
                <w:szCs w:val="20"/>
              </w:rPr>
              <w:t>Apr 24, 2019-online/phone</w:t>
            </w:r>
          </w:p>
        </w:tc>
        <w:tc>
          <w:tcPr>
            <w:tcW w:w="2430" w:type="dxa"/>
            <w:vAlign w:val="center"/>
          </w:tcPr>
          <w:p w:rsidR="005056A7" w:rsidRPr="00513714" w:rsidRDefault="00AD16D6" w:rsidP="002F0D75">
            <w:pPr>
              <w:spacing w:line="360" w:lineRule="auto"/>
              <w:rPr>
                <w:sz w:val="24"/>
                <w:szCs w:val="24"/>
              </w:rPr>
            </w:pPr>
            <w:r w:rsidRPr="00513714">
              <w:rPr>
                <w:sz w:val="24"/>
                <w:szCs w:val="24"/>
              </w:rPr>
              <w:t>Apr 24, 2019</w:t>
            </w:r>
          </w:p>
        </w:tc>
        <w:tc>
          <w:tcPr>
            <w:tcW w:w="2430" w:type="dxa"/>
            <w:vAlign w:val="center"/>
          </w:tcPr>
          <w:p w:rsidR="005056A7" w:rsidRPr="00513714" w:rsidRDefault="005056A7" w:rsidP="002F0D75">
            <w:pPr>
              <w:spacing w:line="360" w:lineRule="auto"/>
              <w:rPr>
                <w:sz w:val="24"/>
                <w:szCs w:val="24"/>
              </w:rPr>
            </w:pPr>
            <w:r w:rsidRPr="00513714">
              <w:rPr>
                <w:sz w:val="24"/>
                <w:szCs w:val="24"/>
              </w:rPr>
              <w:t>May 23, 2019</w:t>
            </w:r>
          </w:p>
        </w:tc>
      </w:tr>
      <w:tr w:rsidR="005056A7" w:rsidRPr="00513714" w:rsidTr="002F0D75">
        <w:trPr>
          <w:trHeight w:val="144"/>
        </w:trPr>
        <w:tc>
          <w:tcPr>
            <w:tcW w:w="1525" w:type="dxa"/>
            <w:vAlign w:val="center"/>
          </w:tcPr>
          <w:p w:rsidR="005056A7" w:rsidRPr="00513714" w:rsidRDefault="00AD16D6" w:rsidP="002F0D75">
            <w:pPr>
              <w:spacing w:line="360" w:lineRule="auto"/>
              <w:jc w:val="both"/>
              <w:rPr>
                <w:sz w:val="24"/>
                <w:szCs w:val="24"/>
              </w:rPr>
            </w:pPr>
            <w:r w:rsidRPr="00513714">
              <w:rPr>
                <w:sz w:val="24"/>
                <w:szCs w:val="24"/>
              </w:rPr>
              <w:t>Jun 1, 2019</w:t>
            </w:r>
          </w:p>
        </w:tc>
        <w:tc>
          <w:tcPr>
            <w:tcW w:w="1980" w:type="dxa"/>
            <w:vAlign w:val="center"/>
          </w:tcPr>
          <w:p w:rsidR="005056A7" w:rsidRPr="00513714" w:rsidRDefault="005056A7" w:rsidP="002F0D75">
            <w:pPr>
              <w:spacing w:line="360" w:lineRule="auto"/>
              <w:rPr>
                <w:sz w:val="24"/>
                <w:szCs w:val="24"/>
              </w:rPr>
            </w:pPr>
            <w:r w:rsidRPr="00513714">
              <w:rPr>
                <w:sz w:val="24"/>
                <w:szCs w:val="24"/>
              </w:rPr>
              <w:t>May 3, 2019</w:t>
            </w:r>
          </w:p>
        </w:tc>
        <w:tc>
          <w:tcPr>
            <w:tcW w:w="2520" w:type="dxa"/>
            <w:gridSpan w:val="2"/>
            <w:vAlign w:val="center"/>
          </w:tcPr>
          <w:p w:rsidR="005056A7" w:rsidRPr="00BA384D" w:rsidRDefault="00513714" w:rsidP="002F0D75">
            <w:pPr>
              <w:spacing w:line="360" w:lineRule="auto"/>
              <w:rPr>
                <w:sz w:val="20"/>
                <w:szCs w:val="20"/>
              </w:rPr>
            </w:pPr>
            <w:r w:rsidRPr="00BA384D">
              <w:rPr>
                <w:sz w:val="20"/>
                <w:szCs w:val="20"/>
              </w:rPr>
              <w:t>May 14, 2019-mailed</w:t>
            </w:r>
          </w:p>
          <w:p w:rsidR="00513714" w:rsidRPr="00BA384D" w:rsidRDefault="00513714" w:rsidP="002F0D75">
            <w:pPr>
              <w:spacing w:line="360" w:lineRule="auto"/>
              <w:rPr>
                <w:sz w:val="20"/>
                <w:szCs w:val="20"/>
              </w:rPr>
            </w:pPr>
            <w:r w:rsidRPr="00BA384D">
              <w:rPr>
                <w:sz w:val="20"/>
                <w:szCs w:val="20"/>
              </w:rPr>
              <w:t>May 22, 2019-online/phone</w:t>
            </w:r>
          </w:p>
        </w:tc>
        <w:tc>
          <w:tcPr>
            <w:tcW w:w="2430" w:type="dxa"/>
            <w:vAlign w:val="center"/>
          </w:tcPr>
          <w:p w:rsidR="005056A7" w:rsidRPr="00513714" w:rsidRDefault="00513714" w:rsidP="002F0D75">
            <w:pPr>
              <w:spacing w:line="360" w:lineRule="auto"/>
              <w:rPr>
                <w:sz w:val="24"/>
                <w:szCs w:val="24"/>
              </w:rPr>
            </w:pPr>
            <w:r w:rsidRPr="00513714">
              <w:rPr>
                <w:sz w:val="24"/>
                <w:szCs w:val="24"/>
              </w:rPr>
              <w:t>May 22, 2019</w:t>
            </w:r>
          </w:p>
        </w:tc>
        <w:tc>
          <w:tcPr>
            <w:tcW w:w="2430" w:type="dxa"/>
            <w:vAlign w:val="center"/>
          </w:tcPr>
          <w:p w:rsidR="005056A7" w:rsidRPr="00513714" w:rsidRDefault="005056A7" w:rsidP="002F0D75">
            <w:pPr>
              <w:spacing w:line="360" w:lineRule="auto"/>
              <w:rPr>
                <w:sz w:val="24"/>
                <w:szCs w:val="24"/>
              </w:rPr>
            </w:pPr>
            <w:r w:rsidRPr="00513714">
              <w:rPr>
                <w:sz w:val="24"/>
                <w:szCs w:val="24"/>
              </w:rPr>
              <w:t xml:space="preserve">June 20, 2019 </w:t>
            </w:r>
          </w:p>
        </w:tc>
      </w:tr>
    </w:tbl>
    <w:p w:rsidR="005E6D05" w:rsidRDefault="004C62C1" w:rsidP="00E6336C">
      <w:pPr>
        <w:tabs>
          <w:tab w:val="left" w:pos="9435"/>
        </w:tabs>
        <w:spacing w:after="80"/>
        <w:jc w:val="center"/>
        <w:rPr>
          <w:b/>
          <w:sz w:val="24"/>
          <w:szCs w:val="24"/>
        </w:rPr>
      </w:pPr>
      <w:r>
        <w:rPr>
          <w:b/>
          <w:noProof/>
          <w:sz w:val="24"/>
          <w:szCs w:val="24"/>
        </w:rPr>
        <w:drawing>
          <wp:anchor distT="0" distB="0" distL="114300" distR="114300" simplePos="0" relativeHeight="251662336" behindDoc="0" locked="0" layoutInCell="1" allowOverlap="1" wp14:anchorId="416E2840" wp14:editId="3A0AFF62">
            <wp:simplePos x="0" y="0"/>
            <wp:positionH relativeFrom="column">
              <wp:posOffset>142875</wp:posOffset>
            </wp:positionH>
            <wp:positionV relativeFrom="paragraph">
              <wp:posOffset>75565</wp:posOffset>
            </wp:positionV>
            <wp:extent cx="525145" cy="751205"/>
            <wp:effectExtent l="1270" t="0" r="9525" b="9525"/>
            <wp:wrapThrough wrapText="bothSides">
              <wp:wrapPolygon edited="0">
                <wp:start x="21548" y="-37"/>
                <wp:lineTo x="392" y="-37"/>
                <wp:lineTo x="392" y="21326"/>
                <wp:lineTo x="21548" y="21326"/>
                <wp:lineTo x="21548" y="-3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bit_card_cartoon[1].jpg"/>
                    <pic:cNvPicPr/>
                  </pic:nvPicPr>
                  <pic:blipFill rotWithShape="1">
                    <a:blip r:embed="rId18" cstate="print">
                      <a:extLst>
                        <a:ext uri="{28A0092B-C50C-407E-A947-70E740481C1C}">
                          <a14:useLocalDpi xmlns:a14="http://schemas.microsoft.com/office/drawing/2010/main" val="0"/>
                        </a:ext>
                      </a:extLst>
                    </a:blip>
                    <a:srcRect b="11253"/>
                    <a:stretch/>
                  </pic:blipFill>
                  <pic:spPr bwMode="auto">
                    <a:xfrm rot="16200000">
                      <a:off x="0" y="0"/>
                      <a:ext cx="52514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7EFF" w:rsidRPr="005F1446" w:rsidRDefault="004C62C1" w:rsidP="004C62C1">
      <w:pPr>
        <w:tabs>
          <w:tab w:val="left" w:pos="9435"/>
        </w:tabs>
        <w:spacing w:after="80"/>
        <w:rPr>
          <w:b/>
          <w:sz w:val="28"/>
          <w:szCs w:val="28"/>
        </w:rPr>
      </w:pPr>
      <w:r w:rsidRPr="005F1446">
        <w:rPr>
          <w:b/>
          <w:sz w:val="28"/>
          <w:szCs w:val="28"/>
        </w:rPr>
        <w:t>Use debit card to pay for SAT/ACT</w:t>
      </w:r>
      <w:r w:rsidR="00095ECE" w:rsidRPr="005F1446">
        <w:rPr>
          <w:b/>
          <w:sz w:val="28"/>
          <w:szCs w:val="28"/>
        </w:rPr>
        <w:t>/TSI</w:t>
      </w:r>
      <w:r w:rsidRPr="005F1446">
        <w:rPr>
          <w:b/>
          <w:sz w:val="28"/>
          <w:szCs w:val="28"/>
        </w:rPr>
        <w:t xml:space="preserve"> test.</w:t>
      </w:r>
    </w:p>
    <w:p w:rsidR="002F0D75" w:rsidRDefault="002F0D75" w:rsidP="004C62C1">
      <w:pPr>
        <w:tabs>
          <w:tab w:val="left" w:pos="9435"/>
        </w:tabs>
        <w:spacing w:after="80"/>
        <w:rPr>
          <w:b/>
          <w:sz w:val="28"/>
          <w:szCs w:val="28"/>
        </w:rPr>
      </w:pPr>
      <w:r w:rsidRPr="005F1446">
        <w:rPr>
          <w:b/>
          <w:noProof/>
          <w:sz w:val="28"/>
          <w:szCs w:val="28"/>
        </w:rPr>
        <mc:AlternateContent>
          <mc:Choice Requires="wps">
            <w:drawing>
              <wp:anchor distT="0" distB="0" distL="114300" distR="114300" simplePos="0" relativeHeight="251663360" behindDoc="0" locked="0" layoutInCell="1" allowOverlap="1" wp14:anchorId="75763681" wp14:editId="5315E62D">
                <wp:simplePos x="0" y="0"/>
                <wp:positionH relativeFrom="column">
                  <wp:posOffset>1723390</wp:posOffset>
                </wp:positionH>
                <wp:positionV relativeFrom="paragraph">
                  <wp:posOffset>182880</wp:posOffset>
                </wp:positionV>
                <wp:extent cx="1495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49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7DD97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7pt,14.4pt" to="253.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4W2AEAAA0EAAAOAAAAZHJzL2Uyb0RvYy54bWysU8GO2yAQvVfqPyDuGzvRbtpacfaQ1fZS&#10;tVG3/QAWQ4wEDBpo7Px9B5w4q7aq1Gov2MzMe8x7DJv70Vl2VBgN+JYvFzVnykvojD+0/Pu3x5v3&#10;nMUkfCcseNXyk4r8fvv2zWYIjVpBD7ZTyIjEx2YILe9TCk1VRdkrJ+ICgvKU1IBOJNrioepQDMTu&#10;bLWq63U1AHYBQaoYKfowJfm28GutZPqidVSJ2ZZTb6msWNbnvFbbjWgOKEJv5LkN8R9dOGE8HTpT&#10;PYgk2A80v1E5IxEi6LSQ4CrQ2khVNJCaZf2LmqdeBFW0kDkxzDbF16OVn497ZKZr+ZozLxxd0VNC&#10;YQ59YjvwngwEZOvs0xBiQ+U7v8fzLoY9ZtGjRpe/JIeNxdvT7K0aE5MUXN5+uLtd3XEmL7nqCgwY&#10;00cFjuWfllvjs2zRiOOnmOgwKr2U5LD1bCDG1bu6LmURrOkejbU5WUZH7Syyo6BLT+MyN08ML6po&#10;Zz0Fs6RJRPlLJ6sm/q9Kkym57emAPI5XTiGl8unCaz1VZ5imDmbgubO/Ac/1GarKqP4LeEaUk8Gn&#10;GeyMB/xT21cr9FR/cWDSnS14hu5UrrdYQzNXnDu/jzzUL/cFfn3F258AAAD//wMAUEsDBBQABgAI&#10;AAAAIQDs368u3gAAAAkBAAAPAAAAZHJzL2Rvd25yZXYueG1sTI9BT8MwDIXvSPyHyEjcWNqJbqU0&#10;nQAJaainDQ5wyxqvrWicqMnW8u8x4gA32+/p+XvlZraDOOMYekcK0kUCAqlxpqdWwdvr800OIkRN&#10;Rg+OUMEXBthUlxelLoybaIfnfWwFh1AotIIuRl9IGZoOrQ4L55FYO7rR6sjr2Eoz6onD7SCXSbKS&#10;VvfEHzrt8anD5nN/sgrq+nFKY9yG9cuUvdfefxy3eabU9dX8cA8i4hz/zPCDz+hQMdPBncgEMShY&#10;rtNbtvKQcwU2ZMnqDsTh9yCrUv5vUH0DAAD//wMAUEsBAi0AFAAGAAgAAAAhALaDOJL+AAAA4QEA&#10;ABMAAAAAAAAAAAAAAAAAAAAAAFtDb250ZW50X1R5cGVzXS54bWxQSwECLQAUAAYACAAAACEAOP0h&#10;/9YAAACUAQAACwAAAAAAAAAAAAAAAAAvAQAAX3JlbHMvLnJlbHNQSwECLQAUAAYACAAAACEAXZDe&#10;FtgBAAANBAAADgAAAAAAAAAAAAAAAAAuAgAAZHJzL2Uyb0RvYy54bWxQSwECLQAUAAYACAAAACEA&#10;7N+vLt4AAAAJAQAADwAAAAAAAAAAAAAAAAAyBAAAZHJzL2Rvd25yZXYueG1sUEsFBgAAAAAEAAQA&#10;8wAAAD0FAAAAAA==&#10;" strokecolor="black [3213]" strokeweight="1pt">
                <v:stroke joinstyle="miter"/>
              </v:line>
            </w:pict>
          </mc:Fallback>
        </mc:AlternateContent>
      </w:r>
      <w:r w:rsidRPr="005F1446">
        <w:rPr>
          <w:b/>
          <w:noProof/>
          <w:sz w:val="28"/>
          <w:szCs w:val="28"/>
        </w:rPr>
        <mc:AlternateContent>
          <mc:Choice Requires="wps">
            <w:drawing>
              <wp:anchor distT="0" distB="0" distL="114300" distR="114300" simplePos="0" relativeHeight="251665408" behindDoc="0" locked="0" layoutInCell="1" allowOverlap="1" wp14:anchorId="402A5289" wp14:editId="32AD19ED">
                <wp:simplePos x="0" y="0"/>
                <wp:positionH relativeFrom="column">
                  <wp:posOffset>4028440</wp:posOffset>
                </wp:positionH>
                <wp:positionV relativeFrom="paragraph">
                  <wp:posOffset>182880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362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130ED5D"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pt,14.4pt" to="42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XM3gEAABcEAAAOAAAAZHJzL2Uyb0RvYy54bWysU02P0zAQvSPxHyzfadIitihquoeulguC&#10;imW5e51xY8lfGpsm/feMnTZdAUJitRfL8/Vm3vN4cztaw46AUXvX8uWi5gyc9J12h5Y/fr9/95Gz&#10;mITrhPEOWn6CyG+3b99shtDAyvfedICMQFxshtDyPqXQVFWUPVgRFz6Ao6DyaEUiEw9Vh2IgdGuq&#10;VV3fVIPHLqCXECN576Yg3xZ8pUCmr0pFSMy0nGZL5cRyPuWz2m5Ec0ARei3PY4gXTGGFdtR0hroT&#10;SbCfqP+Aslqij16lhfS28kppCYUDsVnWv7F56EWAwoXEiWGWKb4erPxy3CPTXcvXnDlh6YkeEgp9&#10;6BPbeedIQI9snXUaQmwofef2eLZi2GMmPSq0TBkdftAKFBmIGBuLyqdZZRgTk+Rcvr9Z1esPnMlL&#10;rJogMlTAmD6BtyxfWm60ywKIRhw/x0RtKfWSkt3GsYEQV+u6LmnRG93da2NysCwR7Ayyo6DnT+My&#10;0yCEZ1lkGUfOTG6iU27pZGDC/waK5MljTw3yYl4xhZTg0gXXOMrOZYommAvPk/2r8JyfS6Es7f8U&#10;zxWls3dpLrbaefzb2Fcp1JR/UWDinSV48t2pPHSRhravKHf+KXm9n9ul/Pqft78AAAD//wMAUEsD&#10;BBQABgAIAAAAIQDtr2fz3gAAAAkBAAAPAAAAZHJzL2Rvd25yZXYueG1sTI/BToNAEIbvJr7DZky8&#10;2aUVCCJLUzXcTBqrh/a2ZadAZGcJu7T49o7xoMeZ+fLP9xfr2fbijKPvHClYLiIQSLUzHTUKPt6r&#10;uwyED5qM7h2hgi/0sC6vrwqdG3ehNzzvQiM4hHyuFbQhDLmUvm7Rar9wAxLfTm60OvA4NtKM+sLh&#10;tperKEql1R3xh1YP+Nxi/bmbrILt63a5ObghPe2TZEqexkq++Eqp25t58wgi4Bz+YPjRZ3Uo2eno&#10;JjJe9ArS+zhmVMEq4woMZHH2AOL4u5BlIf83KL8BAAD//wMAUEsBAi0AFAAGAAgAAAAhALaDOJL+&#10;AAAA4QEAABMAAAAAAAAAAAAAAAAAAAAAAFtDb250ZW50X1R5cGVzXS54bWxQSwECLQAUAAYACAAA&#10;ACEAOP0h/9YAAACUAQAACwAAAAAAAAAAAAAAAAAvAQAAX3JlbHMvLnJlbHNQSwECLQAUAAYACAAA&#10;ACEAhFzlzN4BAAAXBAAADgAAAAAAAAAAAAAAAAAuAgAAZHJzL2Uyb0RvYy54bWxQSwECLQAUAAYA&#10;CAAAACEA7a9n894AAAAJAQAADwAAAAAAAAAAAAAAAAA4BAAAZHJzL2Rvd25yZXYueG1sUEsFBgAA&#10;AAAEAAQA8wAAAEMFAAAAAA==&#10;" strokecolor="black [3213]" strokeweight="1pt">
                <v:stroke joinstyle="miter"/>
              </v:line>
            </w:pict>
          </mc:Fallback>
        </mc:AlternateContent>
      </w:r>
      <w:r w:rsidR="00095ECE" w:rsidRPr="005F1446">
        <w:rPr>
          <w:b/>
          <w:sz w:val="28"/>
          <w:szCs w:val="28"/>
        </w:rPr>
        <w:t xml:space="preserve">Costs:  SAT $                                                ACT $                                       </w:t>
      </w:r>
      <w:r w:rsidR="005F1446" w:rsidRPr="005F1446">
        <w:rPr>
          <w:b/>
          <w:sz w:val="28"/>
          <w:szCs w:val="28"/>
        </w:rPr>
        <w:t xml:space="preserve">                                               </w:t>
      </w:r>
    </w:p>
    <w:p w:rsidR="002F0D75" w:rsidRPr="002F0D75" w:rsidRDefault="002F0D75" w:rsidP="004C62C1">
      <w:pPr>
        <w:tabs>
          <w:tab w:val="left" w:pos="9435"/>
        </w:tabs>
        <w:spacing w:after="80"/>
        <w:rPr>
          <w:b/>
          <w:sz w:val="32"/>
          <w:szCs w:val="32"/>
        </w:rPr>
      </w:pPr>
      <w:r w:rsidRPr="005F1446">
        <w:rPr>
          <w:b/>
          <w:noProof/>
          <w:sz w:val="28"/>
          <w:szCs w:val="28"/>
        </w:rPr>
        <mc:AlternateContent>
          <mc:Choice Requires="wps">
            <w:drawing>
              <wp:anchor distT="0" distB="0" distL="114300" distR="114300" simplePos="0" relativeHeight="251667456" behindDoc="0" locked="0" layoutInCell="1" allowOverlap="1" wp14:anchorId="6A326C49" wp14:editId="2B712169">
                <wp:simplePos x="0" y="0"/>
                <wp:positionH relativeFrom="column">
                  <wp:posOffset>1104900</wp:posOffset>
                </wp:positionH>
                <wp:positionV relativeFrom="paragraph">
                  <wp:posOffset>264160</wp:posOffset>
                </wp:positionV>
                <wp:extent cx="34004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400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A6EFA7B"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20.8pt" to="354.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WA4gEAABcEAAAOAAAAZHJzL2Uyb0RvYy54bWysU01vGyEQvVfqf0Dc6107aRutvM7BUXqp&#10;WqtJeyfs4EUCBgH12v++A7teJ+mpVS4I5uPNvDfD+vZoDTtAiBpdy5eLmjNwEjvt9i3/+Xj/4Yaz&#10;mITrhEEHLT9B5Leb9+/Wg29ghT2aDgIjEBebwbe8T8k3VRVlD1bEBXpw5FQYrEj0DPuqC2IgdGuq&#10;VV1/qgYMnQ8oIUay3o1Ovin4SoFM35WKkJhpOfWWyhnK+ZTParMWzT4I32s5tSH+owsrtKOiM9Sd&#10;SIL9DvovKKtlwIgqLSTaCpXSEgoHYrOsX7F56IWHwoXEiX6WKb4drPx22AWmu5bToJywNKKHFITe&#10;94lt0TkSEAO7yToNPjYUvnW7ML2i34VM+qiCZcpo/4tWoMhAxNixqHyaVYZjYpKMV9d1fb36yJk8&#10;+6oRIkP5ENMXQMvypeVGuyyAaMTha0xUlkLPIdlsHBuo5upzXZewiEZ399qY7CxLBFsT2EHQ+NNx&#10;mWkQwrMoehlHxkxupFNu6WRgxP8BiuShtkdirzCFlODSGdc4is5pijqYE6fO8kZfmnmZOMXnVChL&#10;+y/Jc0apjC7NyVY7DKMuL6tfpFBj/FmBkXeW4Am7Uxl0kYa2ryg3/ZS83s/fJf3ynzd/AAAA//8D&#10;AFBLAwQUAAYACAAAACEA8YfYJt0AAAAJAQAADwAAAGRycy9kb3ducmV2LnhtbEyPwU7DMBBE70j8&#10;g7VI3KgT1KQQ4lQFlBtS1cIBbm68TSLidWQ7bfh7FnGA48yOZt+U69kO4oQ+9I4UpIsEBFLjTE+t&#10;grfX+uYORIiajB4coYIvDLCuLi9KXRh3ph2e9rEVXEKh0Aq6GMdCytB0aHVYuBGJb0fnrY4sfSuN&#10;12cut4O8TZJcWt0Tf+j0iE8dNp/7ySrYvmzTzYcb8+N7lk3Zo6/lc6iVur6aNw8gIs7xLww/+IwO&#10;FTMd3EQmiIH1aslbooJlmoPgwCq5z0Acfg1ZlfL/guobAAD//wMAUEsBAi0AFAAGAAgAAAAhALaD&#10;OJL+AAAA4QEAABMAAAAAAAAAAAAAAAAAAAAAAFtDb250ZW50X1R5cGVzXS54bWxQSwECLQAUAAYA&#10;CAAAACEAOP0h/9YAAACUAQAACwAAAAAAAAAAAAAAAAAvAQAAX3JlbHMvLnJlbHNQSwECLQAUAAYA&#10;CAAAACEAU/SFgOIBAAAXBAAADgAAAAAAAAAAAAAAAAAuAgAAZHJzL2Uyb0RvYy54bWxQSwECLQAU&#10;AAYACAAAACEA8YfYJt0AAAAJAQAADwAAAAAAAAAAAAAAAAA8BAAAZHJzL2Rvd25yZXYueG1sUEsF&#10;BgAAAAAEAAQA8wAAAEYFAAAAAA==&#10;" strokecolor="black [3213]" strokeweight="1pt">
                <v:stroke joinstyle="miter"/>
              </v:line>
            </w:pict>
          </mc:Fallback>
        </mc:AlternateContent>
      </w:r>
      <w:r w:rsidR="00095ECE" w:rsidRPr="005F1446">
        <w:rPr>
          <w:b/>
          <w:sz w:val="32"/>
          <w:szCs w:val="32"/>
        </w:rPr>
        <w:t>TSI</w:t>
      </w:r>
      <w:r w:rsidR="005F1446" w:rsidRPr="005F1446">
        <w:rPr>
          <w:b/>
          <w:sz w:val="32"/>
          <w:szCs w:val="32"/>
        </w:rPr>
        <w:t xml:space="preserve"> Tests are</w:t>
      </w:r>
      <w:r w:rsidR="00DF05C2">
        <w:rPr>
          <w:b/>
          <w:sz w:val="32"/>
          <w:szCs w:val="32"/>
        </w:rPr>
        <w:t xml:space="preserve"> $20.00</w:t>
      </w:r>
      <w:r w:rsidR="00095ECE" w:rsidRPr="005F1446">
        <w:rPr>
          <w:b/>
          <w:sz w:val="32"/>
          <w:szCs w:val="32"/>
        </w:rPr>
        <w:t xml:space="preserve"> (GPHS only)</w:t>
      </w:r>
      <w:r>
        <w:rPr>
          <w:b/>
          <w:sz w:val="32"/>
          <w:szCs w:val="32"/>
        </w:rPr>
        <w:t xml:space="preserve"> </w:t>
      </w:r>
      <w:r w:rsidRPr="002F0D75">
        <w:rPr>
          <w:b/>
          <w:sz w:val="28"/>
          <w:szCs w:val="28"/>
        </w:rPr>
        <w:t>Cash or Checks only</w:t>
      </w:r>
    </w:p>
    <w:p w:rsidR="004C62C1" w:rsidRDefault="00790081" w:rsidP="004C62C1">
      <w:pPr>
        <w:tabs>
          <w:tab w:val="left" w:pos="9435"/>
        </w:tabs>
        <w:spacing w:after="80"/>
        <w:rPr>
          <w:b/>
          <w:sz w:val="24"/>
          <w:szCs w:val="24"/>
        </w:rPr>
      </w:pPr>
      <w:r>
        <w:rPr>
          <w:b/>
          <w:sz w:val="32"/>
          <w:szCs w:val="32"/>
        </w:rPr>
        <w:t>Test Dates TBA</w:t>
      </w:r>
      <w:r w:rsidR="004C62C1">
        <w:rPr>
          <w:b/>
          <w:sz w:val="24"/>
          <w:szCs w:val="24"/>
        </w:rPr>
        <w:tab/>
      </w:r>
      <w:r w:rsidR="004C62C1">
        <w:rPr>
          <w:b/>
          <w:sz w:val="24"/>
          <w:szCs w:val="24"/>
        </w:rPr>
        <w:tab/>
        <w:t xml:space="preserve">     </w:t>
      </w:r>
      <w:r w:rsidR="00095ECE">
        <w:t xml:space="preserve">             </w:t>
      </w:r>
      <w:r w:rsidR="004C62C1">
        <w:rPr>
          <w:b/>
          <w:sz w:val="24"/>
          <w:szCs w:val="24"/>
        </w:rPr>
        <w:tab/>
      </w:r>
    </w:p>
    <w:p w:rsidR="006C121E" w:rsidRPr="002F0D75" w:rsidRDefault="002F0D75" w:rsidP="002F0D75">
      <w:pPr>
        <w:tabs>
          <w:tab w:val="right" w:pos="6552"/>
          <w:tab w:val="left" w:pos="9435"/>
        </w:tabs>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1795"/>
        <w:gridCol w:w="2520"/>
        <w:gridCol w:w="4320"/>
        <w:gridCol w:w="2155"/>
      </w:tblGrid>
      <w:tr w:rsidR="002D119F" w:rsidTr="000903C4">
        <w:tc>
          <w:tcPr>
            <w:tcW w:w="10790" w:type="dxa"/>
            <w:gridSpan w:val="4"/>
          </w:tcPr>
          <w:p w:rsidR="002D119F" w:rsidRPr="002D119F" w:rsidRDefault="002D119F" w:rsidP="005E6D05">
            <w:pPr>
              <w:tabs>
                <w:tab w:val="left" w:pos="9435"/>
              </w:tabs>
              <w:spacing w:after="80"/>
              <w:jc w:val="center"/>
              <w:rPr>
                <w:b/>
                <w:sz w:val="28"/>
                <w:szCs w:val="28"/>
              </w:rPr>
            </w:pPr>
            <w:r w:rsidRPr="002D119F">
              <w:rPr>
                <w:b/>
                <w:sz w:val="28"/>
                <w:szCs w:val="28"/>
              </w:rPr>
              <w:t xml:space="preserve">To Register go online to </w:t>
            </w:r>
            <w:hyperlink r:id="rId19" w:history="1">
              <w:r w:rsidRPr="002D119F">
                <w:rPr>
                  <w:rStyle w:val="Hyperlink"/>
                  <w:b/>
                  <w:sz w:val="28"/>
                  <w:szCs w:val="28"/>
                </w:rPr>
                <w:t>www.sat.org/register</w:t>
              </w:r>
            </w:hyperlink>
            <w:r w:rsidRPr="002D119F">
              <w:rPr>
                <w:b/>
                <w:sz w:val="28"/>
                <w:szCs w:val="28"/>
              </w:rPr>
              <w:t xml:space="preserve"> </w:t>
            </w:r>
          </w:p>
        </w:tc>
      </w:tr>
      <w:tr w:rsidR="006C121E" w:rsidTr="000903C4">
        <w:tc>
          <w:tcPr>
            <w:tcW w:w="10790" w:type="dxa"/>
            <w:gridSpan w:val="4"/>
          </w:tcPr>
          <w:p w:rsidR="006C121E" w:rsidRDefault="006C121E" w:rsidP="005E6D05">
            <w:pPr>
              <w:tabs>
                <w:tab w:val="left" w:pos="9435"/>
              </w:tabs>
              <w:spacing w:after="80"/>
              <w:jc w:val="center"/>
              <w:rPr>
                <w:b/>
                <w:sz w:val="24"/>
                <w:szCs w:val="24"/>
              </w:rPr>
            </w:pPr>
            <w:r>
              <w:rPr>
                <w:b/>
                <w:sz w:val="24"/>
                <w:szCs w:val="24"/>
              </w:rPr>
              <w:t>ACT DATES</w:t>
            </w:r>
          </w:p>
        </w:tc>
      </w:tr>
      <w:tr w:rsidR="006C121E" w:rsidTr="004E45C7">
        <w:tc>
          <w:tcPr>
            <w:tcW w:w="1795" w:type="dxa"/>
          </w:tcPr>
          <w:p w:rsidR="006C121E" w:rsidRPr="006C121E" w:rsidRDefault="006C121E" w:rsidP="005E6D05">
            <w:pPr>
              <w:tabs>
                <w:tab w:val="left" w:pos="9435"/>
              </w:tabs>
              <w:spacing w:after="80"/>
              <w:jc w:val="center"/>
              <w:rPr>
                <w:sz w:val="24"/>
                <w:szCs w:val="24"/>
              </w:rPr>
            </w:pPr>
            <w:r>
              <w:rPr>
                <w:sz w:val="24"/>
                <w:szCs w:val="24"/>
              </w:rPr>
              <w:t>Test Date</w:t>
            </w:r>
          </w:p>
        </w:tc>
        <w:tc>
          <w:tcPr>
            <w:tcW w:w="2520" w:type="dxa"/>
          </w:tcPr>
          <w:p w:rsidR="006C121E" w:rsidRPr="004E45C7" w:rsidRDefault="006C121E" w:rsidP="004E45C7">
            <w:pPr>
              <w:tabs>
                <w:tab w:val="left" w:pos="9435"/>
              </w:tabs>
              <w:spacing w:after="80"/>
              <w:jc w:val="center"/>
              <w:rPr>
                <w:sz w:val="24"/>
                <w:szCs w:val="24"/>
              </w:rPr>
            </w:pPr>
            <w:r w:rsidRPr="004E45C7">
              <w:rPr>
                <w:sz w:val="24"/>
                <w:szCs w:val="24"/>
              </w:rPr>
              <w:t>Registration</w:t>
            </w:r>
            <w:r w:rsidR="004E45C7">
              <w:rPr>
                <w:sz w:val="24"/>
                <w:szCs w:val="24"/>
              </w:rPr>
              <w:t xml:space="preserve"> Deadline</w:t>
            </w:r>
            <w:r w:rsidRPr="004E45C7">
              <w:rPr>
                <w:sz w:val="24"/>
                <w:szCs w:val="24"/>
              </w:rPr>
              <w:t xml:space="preserve"> </w:t>
            </w:r>
          </w:p>
        </w:tc>
        <w:tc>
          <w:tcPr>
            <w:tcW w:w="4320" w:type="dxa"/>
          </w:tcPr>
          <w:p w:rsidR="006C121E" w:rsidRPr="004E45C7" w:rsidRDefault="004E45C7" w:rsidP="005E6D05">
            <w:pPr>
              <w:tabs>
                <w:tab w:val="left" w:pos="9435"/>
              </w:tabs>
              <w:spacing w:after="80"/>
              <w:jc w:val="center"/>
              <w:rPr>
                <w:sz w:val="24"/>
                <w:szCs w:val="24"/>
              </w:rPr>
            </w:pPr>
            <w:r>
              <w:rPr>
                <w:sz w:val="24"/>
                <w:szCs w:val="24"/>
              </w:rPr>
              <w:t xml:space="preserve"> Late Fee Required</w:t>
            </w:r>
          </w:p>
        </w:tc>
        <w:tc>
          <w:tcPr>
            <w:tcW w:w="2155" w:type="dxa"/>
          </w:tcPr>
          <w:p w:rsidR="006C121E" w:rsidRPr="004E45C7" w:rsidRDefault="006C121E" w:rsidP="005E6D05">
            <w:pPr>
              <w:tabs>
                <w:tab w:val="left" w:pos="9435"/>
              </w:tabs>
              <w:spacing w:after="80"/>
              <w:jc w:val="center"/>
              <w:rPr>
                <w:sz w:val="24"/>
                <w:szCs w:val="24"/>
              </w:rPr>
            </w:pPr>
            <w:r w:rsidRPr="004E45C7">
              <w:rPr>
                <w:sz w:val="24"/>
                <w:szCs w:val="24"/>
              </w:rPr>
              <w:t>Score Release</w:t>
            </w:r>
          </w:p>
        </w:tc>
      </w:tr>
      <w:tr w:rsidR="006C121E" w:rsidTr="004E45C7">
        <w:tc>
          <w:tcPr>
            <w:tcW w:w="1795" w:type="dxa"/>
          </w:tcPr>
          <w:p w:rsidR="006C121E" w:rsidRPr="004E45C7" w:rsidRDefault="004E45C7" w:rsidP="005E6D05">
            <w:pPr>
              <w:tabs>
                <w:tab w:val="left" w:pos="9435"/>
              </w:tabs>
              <w:spacing w:after="80"/>
              <w:jc w:val="center"/>
              <w:rPr>
                <w:sz w:val="24"/>
                <w:szCs w:val="24"/>
              </w:rPr>
            </w:pPr>
            <w:r w:rsidRPr="004E45C7">
              <w:rPr>
                <w:sz w:val="24"/>
                <w:szCs w:val="24"/>
              </w:rPr>
              <w:t>S</w:t>
            </w:r>
            <w:r>
              <w:rPr>
                <w:sz w:val="24"/>
                <w:szCs w:val="24"/>
              </w:rPr>
              <w:t>ept 8, 201</w:t>
            </w:r>
          </w:p>
        </w:tc>
        <w:tc>
          <w:tcPr>
            <w:tcW w:w="2520" w:type="dxa"/>
          </w:tcPr>
          <w:p w:rsidR="006C121E" w:rsidRPr="004E45C7" w:rsidRDefault="004E45C7" w:rsidP="005E6D05">
            <w:pPr>
              <w:tabs>
                <w:tab w:val="left" w:pos="9435"/>
              </w:tabs>
              <w:spacing w:after="80"/>
              <w:jc w:val="center"/>
              <w:rPr>
                <w:sz w:val="24"/>
                <w:szCs w:val="24"/>
              </w:rPr>
            </w:pPr>
            <w:r>
              <w:rPr>
                <w:sz w:val="24"/>
                <w:szCs w:val="24"/>
              </w:rPr>
              <w:t>Aug 12, 2018</w:t>
            </w:r>
          </w:p>
        </w:tc>
        <w:tc>
          <w:tcPr>
            <w:tcW w:w="4320" w:type="dxa"/>
          </w:tcPr>
          <w:p w:rsidR="006C121E" w:rsidRPr="004E45C7" w:rsidRDefault="004E45C7" w:rsidP="005E6D05">
            <w:pPr>
              <w:tabs>
                <w:tab w:val="left" w:pos="9435"/>
              </w:tabs>
              <w:spacing w:after="80"/>
              <w:jc w:val="center"/>
              <w:rPr>
                <w:sz w:val="24"/>
                <w:szCs w:val="24"/>
              </w:rPr>
            </w:pPr>
            <w:r>
              <w:rPr>
                <w:sz w:val="24"/>
                <w:szCs w:val="24"/>
              </w:rPr>
              <w:t>Aug 13-26, 2018</w:t>
            </w:r>
          </w:p>
        </w:tc>
        <w:tc>
          <w:tcPr>
            <w:tcW w:w="2155" w:type="dxa"/>
          </w:tcPr>
          <w:p w:rsidR="006C121E" w:rsidRPr="004E45C7" w:rsidRDefault="006C121E" w:rsidP="005E6D05">
            <w:pPr>
              <w:tabs>
                <w:tab w:val="left" w:pos="9435"/>
              </w:tabs>
              <w:spacing w:after="80"/>
              <w:jc w:val="center"/>
              <w:rPr>
                <w:sz w:val="24"/>
                <w:szCs w:val="24"/>
              </w:rPr>
            </w:pPr>
          </w:p>
        </w:tc>
      </w:tr>
      <w:tr w:rsidR="006C121E" w:rsidTr="004E45C7">
        <w:tc>
          <w:tcPr>
            <w:tcW w:w="1795" w:type="dxa"/>
          </w:tcPr>
          <w:p w:rsidR="006C121E" w:rsidRPr="004E45C7" w:rsidRDefault="004E45C7" w:rsidP="005E6D05">
            <w:pPr>
              <w:tabs>
                <w:tab w:val="left" w:pos="9435"/>
              </w:tabs>
              <w:spacing w:after="80"/>
              <w:jc w:val="center"/>
              <w:rPr>
                <w:sz w:val="24"/>
                <w:szCs w:val="24"/>
              </w:rPr>
            </w:pPr>
            <w:r>
              <w:rPr>
                <w:sz w:val="24"/>
                <w:szCs w:val="24"/>
              </w:rPr>
              <w:t>Oct 27, 2018</w:t>
            </w:r>
          </w:p>
        </w:tc>
        <w:tc>
          <w:tcPr>
            <w:tcW w:w="2520" w:type="dxa"/>
          </w:tcPr>
          <w:p w:rsidR="006C121E" w:rsidRPr="004E45C7" w:rsidRDefault="004E45C7" w:rsidP="005E6D05">
            <w:pPr>
              <w:tabs>
                <w:tab w:val="left" w:pos="9435"/>
              </w:tabs>
              <w:spacing w:after="80"/>
              <w:jc w:val="center"/>
              <w:rPr>
                <w:sz w:val="24"/>
                <w:szCs w:val="24"/>
              </w:rPr>
            </w:pPr>
            <w:r>
              <w:rPr>
                <w:sz w:val="24"/>
                <w:szCs w:val="24"/>
              </w:rPr>
              <w:t>Sept 28, 2018</w:t>
            </w:r>
          </w:p>
        </w:tc>
        <w:tc>
          <w:tcPr>
            <w:tcW w:w="4320" w:type="dxa"/>
          </w:tcPr>
          <w:p w:rsidR="006C121E" w:rsidRPr="004E45C7" w:rsidRDefault="004E45C7" w:rsidP="005E6D05">
            <w:pPr>
              <w:tabs>
                <w:tab w:val="left" w:pos="9435"/>
              </w:tabs>
              <w:spacing w:after="80"/>
              <w:jc w:val="center"/>
              <w:rPr>
                <w:sz w:val="24"/>
                <w:szCs w:val="24"/>
              </w:rPr>
            </w:pPr>
            <w:r>
              <w:rPr>
                <w:sz w:val="24"/>
                <w:szCs w:val="24"/>
              </w:rPr>
              <w:t>Sept 29 – Oct 14, 2018</w:t>
            </w:r>
          </w:p>
        </w:tc>
        <w:tc>
          <w:tcPr>
            <w:tcW w:w="2155" w:type="dxa"/>
          </w:tcPr>
          <w:p w:rsidR="004E45C7" w:rsidRPr="004E45C7" w:rsidRDefault="004E45C7" w:rsidP="004E45C7">
            <w:pPr>
              <w:tabs>
                <w:tab w:val="left" w:pos="9435"/>
              </w:tabs>
              <w:spacing w:after="80"/>
              <w:rPr>
                <w:sz w:val="24"/>
                <w:szCs w:val="24"/>
              </w:rPr>
            </w:pPr>
          </w:p>
        </w:tc>
      </w:tr>
      <w:tr w:rsidR="004E45C7" w:rsidTr="004E45C7">
        <w:tc>
          <w:tcPr>
            <w:tcW w:w="1795" w:type="dxa"/>
          </w:tcPr>
          <w:p w:rsidR="004E45C7" w:rsidRDefault="004E45C7" w:rsidP="005E6D05">
            <w:pPr>
              <w:tabs>
                <w:tab w:val="left" w:pos="9435"/>
              </w:tabs>
              <w:spacing w:after="80"/>
              <w:jc w:val="center"/>
              <w:rPr>
                <w:sz w:val="24"/>
                <w:szCs w:val="24"/>
              </w:rPr>
            </w:pPr>
            <w:r>
              <w:rPr>
                <w:sz w:val="24"/>
                <w:szCs w:val="24"/>
              </w:rPr>
              <w:t>Dec 8, 2018</w:t>
            </w:r>
          </w:p>
        </w:tc>
        <w:tc>
          <w:tcPr>
            <w:tcW w:w="2520" w:type="dxa"/>
          </w:tcPr>
          <w:p w:rsidR="004E45C7" w:rsidRDefault="004E45C7" w:rsidP="005E6D05">
            <w:pPr>
              <w:tabs>
                <w:tab w:val="left" w:pos="9435"/>
              </w:tabs>
              <w:spacing w:after="80"/>
              <w:jc w:val="center"/>
              <w:rPr>
                <w:sz w:val="24"/>
                <w:szCs w:val="24"/>
              </w:rPr>
            </w:pPr>
            <w:r>
              <w:rPr>
                <w:sz w:val="24"/>
                <w:szCs w:val="24"/>
              </w:rPr>
              <w:t>Nov 2, 2018</w:t>
            </w:r>
          </w:p>
        </w:tc>
        <w:tc>
          <w:tcPr>
            <w:tcW w:w="4320" w:type="dxa"/>
          </w:tcPr>
          <w:p w:rsidR="004E45C7" w:rsidRDefault="004E45C7" w:rsidP="005E6D05">
            <w:pPr>
              <w:tabs>
                <w:tab w:val="left" w:pos="9435"/>
              </w:tabs>
              <w:spacing w:after="80"/>
              <w:jc w:val="center"/>
              <w:rPr>
                <w:sz w:val="24"/>
                <w:szCs w:val="24"/>
              </w:rPr>
            </w:pPr>
            <w:r>
              <w:rPr>
                <w:sz w:val="24"/>
                <w:szCs w:val="24"/>
              </w:rPr>
              <w:t>Nov 3 – 19, 2018</w:t>
            </w:r>
          </w:p>
        </w:tc>
        <w:tc>
          <w:tcPr>
            <w:tcW w:w="2155" w:type="dxa"/>
          </w:tcPr>
          <w:p w:rsidR="004E45C7" w:rsidRPr="004E45C7" w:rsidRDefault="004E45C7" w:rsidP="004E45C7">
            <w:pPr>
              <w:tabs>
                <w:tab w:val="left" w:pos="9435"/>
              </w:tabs>
              <w:spacing w:after="80"/>
              <w:rPr>
                <w:sz w:val="24"/>
                <w:szCs w:val="24"/>
              </w:rPr>
            </w:pPr>
          </w:p>
        </w:tc>
      </w:tr>
      <w:tr w:rsidR="004E45C7" w:rsidTr="004E45C7">
        <w:tc>
          <w:tcPr>
            <w:tcW w:w="1795" w:type="dxa"/>
          </w:tcPr>
          <w:p w:rsidR="004E45C7" w:rsidRDefault="004E45C7" w:rsidP="005E6D05">
            <w:pPr>
              <w:tabs>
                <w:tab w:val="left" w:pos="9435"/>
              </w:tabs>
              <w:spacing w:after="80"/>
              <w:jc w:val="center"/>
              <w:rPr>
                <w:sz w:val="24"/>
                <w:szCs w:val="24"/>
              </w:rPr>
            </w:pPr>
            <w:r>
              <w:rPr>
                <w:sz w:val="24"/>
                <w:szCs w:val="24"/>
              </w:rPr>
              <w:t>Feb 9, 2019</w:t>
            </w:r>
          </w:p>
        </w:tc>
        <w:tc>
          <w:tcPr>
            <w:tcW w:w="2520" w:type="dxa"/>
          </w:tcPr>
          <w:p w:rsidR="004E45C7" w:rsidRDefault="004E45C7" w:rsidP="005E6D05">
            <w:pPr>
              <w:tabs>
                <w:tab w:val="left" w:pos="9435"/>
              </w:tabs>
              <w:spacing w:after="80"/>
              <w:jc w:val="center"/>
              <w:rPr>
                <w:sz w:val="24"/>
                <w:szCs w:val="24"/>
              </w:rPr>
            </w:pPr>
            <w:r>
              <w:rPr>
                <w:sz w:val="24"/>
                <w:szCs w:val="24"/>
              </w:rPr>
              <w:t>Jan 11, 2019</w:t>
            </w:r>
          </w:p>
        </w:tc>
        <w:tc>
          <w:tcPr>
            <w:tcW w:w="4320" w:type="dxa"/>
          </w:tcPr>
          <w:p w:rsidR="004E45C7" w:rsidRDefault="004E45C7" w:rsidP="005E6D05">
            <w:pPr>
              <w:tabs>
                <w:tab w:val="left" w:pos="9435"/>
              </w:tabs>
              <w:spacing w:after="80"/>
              <w:jc w:val="center"/>
              <w:rPr>
                <w:sz w:val="24"/>
                <w:szCs w:val="24"/>
              </w:rPr>
            </w:pPr>
            <w:r>
              <w:rPr>
                <w:sz w:val="24"/>
                <w:szCs w:val="24"/>
              </w:rPr>
              <w:t>Jan 12-18, 2019</w:t>
            </w:r>
          </w:p>
        </w:tc>
        <w:tc>
          <w:tcPr>
            <w:tcW w:w="2155" w:type="dxa"/>
          </w:tcPr>
          <w:p w:rsidR="004E45C7" w:rsidRPr="004E45C7" w:rsidRDefault="004E45C7" w:rsidP="004E45C7">
            <w:pPr>
              <w:tabs>
                <w:tab w:val="left" w:pos="9435"/>
              </w:tabs>
              <w:spacing w:after="80"/>
              <w:rPr>
                <w:sz w:val="24"/>
                <w:szCs w:val="24"/>
              </w:rPr>
            </w:pPr>
          </w:p>
        </w:tc>
      </w:tr>
      <w:tr w:rsidR="004E45C7" w:rsidTr="004E45C7">
        <w:tc>
          <w:tcPr>
            <w:tcW w:w="1795" w:type="dxa"/>
          </w:tcPr>
          <w:p w:rsidR="004E45C7" w:rsidRDefault="004E45C7" w:rsidP="005E6D05">
            <w:pPr>
              <w:tabs>
                <w:tab w:val="left" w:pos="9435"/>
              </w:tabs>
              <w:spacing w:after="80"/>
              <w:jc w:val="center"/>
              <w:rPr>
                <w:sz w:val="24"/>
                <w:szCs w:val="24"/>
              </w:rPr>
            </w:pPr>
            <w:r>
              <w:rPr>
                <w:sz w:val="24"/>
                <w:szCs w:val="24"/>
              </w:rPr>
              <w:t>Apr 13, 2019</w:t>
            </w:r>
          </w:p>
        </w:tc>
        <w:tc>
          <w:tcPr>
            <w:tcW w:w="2520" w:type="dxa"/>
          </w:tcPr>
          <w:p w:rsidR="004E45C7" w:rsidRDefault="004E45C7" w:rsidP="005E6D05">
            <w:pPr>
              <w:tabs>
                <w:tab w:val="left" w:pos="9435"/>
              </w:tabs>
              <w:spacing w:after="80"/>
              <w:jc w:val="center"/>
              <w:rPr>
                <w:sz w:val="24"/>
                <w:szCs w:val="24"/>
              </w:rPr>
            </w:pPr>
            <w:r>
              <w:rPr>
                <w:sz w:val="24"/>
                <w:szCs w:val="24"/>
              </w:rPr>
              <w:t>Mar 8, 2019</w:t>
            </w:r>
          </w:p>
        </w:tc>
        <w:tc>
          <w:tcPr>
            <w:tcW w:w="4320" w:type="dxa"/>
          </w:tcPr>
          <w:p w:rsidR="004E45C7" w:rsidRDefault="004E45C7" w:rsidP="005E6D05">
            <w:pPr>
              <w:tabs>
                <w:tab w:val="left" w:pos="9435"/>
              </w:tabs>
              <w:spacing w:after="80"/>
              <w:jc w:val="center"/>
              <w:rPr>
                <w:sz w:val="24"/>
                <w:szCs w:val="24"/>
              </w:rPr>
            </w:pPr>
            <w:r>
              <w:rPr>
                <w:sz w:val="24"/>
                <w:szCs w:val="24"/>
              </w:rPr>
              <w:t>Mar 9-25, 2019</w:t>
            </w:r>
          </w:p>
        </w:tc>
        <w:tc>
          <w:tcPr>
            <w:tcW w:w="2155" w:type="dxa"/>
          </w:tcPr>
          <w:p w:rsidR="004E45C7" w:rsidRPr="004E45C7" w:rsidRDefault="004E45C7" w:rsidP="004E45C7">
            <w:pPr>
              <w:tabs>
                <w:tab w:val="left" w:pos="9435"/>
              </w:tabs>
              <w:spacing w:after="80"/>
              <w:rPr>
                <w:sz w:val="24"/>
                <w:szCs w:val="24"/>
              </w:rPr>
            </w:pPr>
          </w:p>
        </w:tc>
      </w:tr>
      <w:tr w:rsidR="004E45C7" w:rsidTr="004E45C7">
        <w:tc>
          <w:tcPr>
            <w:tcW w:w="1795" w:type="dxa"/>
          </w:tcPr>
          <w:p w:rsidR="004E45C7" w:rsidRDefault="004E45C7" w:rsidP="005E6D05">
            <w:pPr>
              <w:tabs>
                <w:tab w:val="left" w:pos="9435"/>
              </w:tabs>
              <w:spacing w:after="80"/>
              <w:jc w:val="center"/>
              <w:rPr>
                <w:sz w:val="24"/>
                <w:szCs w:val="24"/>
              </w:rPr>
            </w:pPr>
            <w:r>
              <w:rPr>
                <w:sz w:val="24"/>
                <w:szCs w:val="24"/>
              </w:rPr>
              <w:t>June 8, 2019</w:t>
            </w:r>
          </w:p>
        </w:tc>
        <w:tc>
          <w:tcPr>
            <w:tcW w:w="2520" w:type="dxa"/>
          </w:tcPr>
          <w:p w:rsidR="004E45C7" w:rsidRDefault="004E45C7" w:rsidP="005E6D05">
            <w:pPr>
              <w:tabs>
                <w:tab w:val="left" w:pos="9435"/>
              </w:tabs>
              <w:spacing w:after="80"/>
              <w:jc w:val="center"/>
              <w:rPr>
                <w:sz w:val="24"/>
                <w:szCs w:val="24"/>
              </w:rPr>
            </w:pPr>
            <w:r>
              <w:rPr>
                <w:sz w:val="24"/>
                <w:szCs w:val="24"/>
              </w:rPr>
              <w:t>May 3, 2019</w:t>
            </w:r>
          </w:p>
        </w:tc>
        <w:tc>
          <w:tcPr>
            <w:tcW w:w="4320" w:type="dxa"/>
          </w:tcPr>
          <w:p w:rsidR="004E45C7" w:rsidRDefault="004E45C7" w:rsidP="005E6D05">
            <w:pPr>
              <w:tabs>
                <w:tab w:val="left" w:pos="9435"/>
              </w:tabs>
              <w:spacing w:after="80"/>
              <w:jc w:val="center"/>
              <w:rPr>
                <w:sz w:val="24"/>
                <w:szCs w:val="24"/>
              </w:rPr>
            </w:pPr>
            <w:r>
              <w:rPr>
                <w:sz w:val="24"/>
                <w:szCs w:val="24"/>
              </w:rPr>
              <w:t>May 4-20, 2019</w:t>
            </w:r>
          </w:p>
        </w:tc>
        <w:tc>
          <w:tcPr>
            <w:tcW w:w="2155" w:type="dxa"/>
          </w:tcPr>
          <w:p w:rsidR="004E45C7" w:rsidRPr="004E45C7" w:rsidRDefault="004E45C7" w:rsidP="004E45C7">
            <w:pPr>
              <w:tabs>
                <w:tab w:val="left" w:pos="9435"/>
              </w:tabs>
              <w:spacing w:after="80"/>
              <w:rPr>
                <w:sz w:val="24"/>
                <w:szCs w:val="24"/>
              </w:rPr>
            </w:pPr>
          </w:p>
        </w:tc>
      </w:tr>
      <w:tr w:rsidR="004E45C7" w:rsidTr="004E45C7">
        <w:tc>
          <w:tcPr>
            <w:tcW w:w="1795" w:type="dxa"/>
          </w:tcPr>
          <w:p w:rsidR="004E45C7" w:rsidRDefault="004E45C7" w:rsidP="005E6D05">
            <w:pPr>
              <w:tabs>
                <w:tab w:val="left" w:pos="9435"/>
              </w:tabs>
              <w:spacing w:after="80"/>
              <w:jc w:val="center"/>
              <w:rPr>
                <w:sz w:val="24"/>
                <w:szCs w:val="24"/>
              </w:rPr>
            </w:pPr>
            <w:r>
              <w:rPr>
                <w:sz w:val="24"/>
                <w:szCs w:val="24"/>
              </w:rPr>
              <w:t>July 13, 2019</w:t>
            </w:r>
          </w:p>
        </w:tc>
        <w:tc>
          <w:tcPr>
            <w:tcW w:w="2520" w:type="dxa"/>
          </w:tcPr>
          <w:p w:rsidR="004E45C7" w:rsidRDefault="004E45C7" w:rsidP="005E6D05">
            <w:pPr>
              <w:tabs>
                <w:tab w:val="left" w:pos="9435"/>
              </w:tabs>
              <w:spacing w:after="80"/>
              <w:jc w:val="center"/>
              <w:rPr>
                <w:sz w:val="24"/>
                <w:szCs w:val="24"/>
              </w:rPr>
            </w:pPr>
            <w:r>
              <w:rPr>
                <w:sz w:val="24"/>
                <w:szCs w:val="24"/>
              </w:rPr>
              <w:t>June 14, 2019</w:t>
            </w:r>
          </w:p>
        </w:tc>
        <w:tc>
          <w:tcPr>
            <w:tcW w:w="4320" w:type="dxa"/>
          </w:tcPr>
          <w:p w:rsidR="004E45C7" w:rsidRDefault="004E45C7" w:rsidP="005E6D05">
            <w:pPr>
              <w:tabs>
                <w:tab w:val="left" w:pos="9435"/>
              </w:tabs>
              <w:spacing w:after="80"/>
              <w:jc w:val="center"/>
              <w:rPr>
                <w:sz w:val="24"/>
                <w:szCs w:val="24"/>
              </w:rPr>
            </w:pPr>
            <w:r>
              <w:rPr>
                <w:sz w:val="24"/>
                <w:szCs w:val="24"/>
              </w:rPr>
              <w:t>June 15-24, 2019</w:t>
            </w:r>
          </w:p>
        </w:tc>
        <w:tc>
          <w:tcPr>
            <w:tcW w:w="2155" w:type="dxa"/>
          </w:tcPr>
          <w:p w:rsidR="004E45C7" w:rsidRPr="004E45C7" w:rsidRDefault="004E45C7" w:rsidP="004E45C7">
            <w:pPr>
              <w:tabs>
                <w:tab w:val="left" w:pos="9435"/>
              </w:tabs>
              <w:spacing w:after="80"/>
              <w:rPr>
                <w:sz w:val="24"/>
                <w:szCs w:val="24"/>
              </w:rPr>
            </w:pPr>
          </w:p>
        </w:tc>
      </w:tr>
    </w:tbl>
    <w:p w:rsidR="00F77EFF" w:rsidRDefault="00F77EFF" w:rsidP="00BD6523">
      <w:pPr>
        <w:tabs>
          <w:tab w:val="left" w:pos="9435"/>
        </w:tabs>
        <w:spacing w:after="80"/>
        <w:rPr>
          <w:b/>
          <w:sz w:val="24"/>
          <w:szCs w:val="24"/>
        </w:rPr>
      </w:pPr>
    </w:p>
    <w:p w:rsidR="00513714" w:rsidRDefault="00513714" w:rsidP="000B42BC">
      <w:pPr>
        <w:tabs>
          <w:tab w:val="right" w:pos="6552"/>
          <w:tab w:val="left" w:pos="9435"/>
        </w:tabs>
        <w:spacing w:after="0"/>
        <w:rPr>
          <w:b/>
          <w:sz w:val="20"/>
          <w:szCs w:val="20"/>
        </w:rPr>
      </w:pPr>
    </w:p>
    <w:p w:rsidR="00513714" w:rsidRPr="006D3B3C" w:rsidRDefault="00513714" w:rsidP="00513714">
      <w:pPr>
        <w:tabs>
          <w:tab w:val="right" w:pos="6552"/>
          <w:tab w:val="left" w:pos="9435"/>
        </w:tabs>
        <w:spacing w:after="0"/>
        <w:jc w:val="center"/>
        <w:rPr>
          <w:b/>
          <w:sz w:val="24"/>
          <w:szCs w:val="24"/>
        </w:rPr>
      </w:pPr>
      <w:r w:rsidRPr="006D3B3C">
        <w:rPr>
          <w:b/>
          <w:sz w:val="24"/>
          <w:szCs w:val="24"/>
        </w:rPr>
        <w:t>TIPS FOR SUBMITTING SCHOLARSHIP APPLICATIONS</w:t>
      </w:r>
    </w:p>
    <w:p w:rsidR="00513714" w:rsidRDefault="00513714" w:rsidP="00513714">
      <w:pPr>
        <w:tabs>
          <w:tab w:val="right" w:pos="6552"/>
          <w:tab w:val="left" w:pos="9435"/>
        </w:tabs>
        <w:spacing w:after="0"/>
        <w:jc w:val="center"/>
        <w:rPr>
          <w:sz w:val="24"/>
          <w:szCs w:val="24"/>
        </w:rPr>
      </w:pPr>
    </w:p>
    <w:p w:rsidR="00513714" w:rsidRPr="00C84F62" w:rsidRDefault="00513714" w:rsidP="00513714">
      <w:pPr>
        <w:pStyle w:val="ListParagraph"/>
        <w:numPr>
          <w:ilvl w:val="0"/>
          <w:numId w:val="5"/>
        </w:numPr>
        <w:tabs>
          <w:tab w:val="right" w:pos="6552"/>
          <w:tab w:val="left" w:pos="9435"/>
        </w:tabs>
        <w:spacing w:after="0"/>
      </w:pPr>
      <w:r w:rsidRPr="00C84F62">
        <w:t>SAT and/or ACT testing prior to the senior year provides time to retake the tests for improved scores and makes the test scores available when needed for scholarships and college entry.</w:t>
      </w:r>
    </w:p>
    <w:p w:rsidR="00513714" w:rsidRPr="00C84F62" w:rsidRDefault="00513714" w:rsidP="00513714">
      <w:pPr>
        <w:pStyle w:val="ListParagraph"/>
        <w:numPr>
          <w:ilvl w:val="0"/>
          <w:numId w:val="5"/>
        </w:numPr>
        <w:tabs>
          <w:tab w:val="right" w:pos="6552"/>
          <w:tab w:val="left" w:pos="9435"/>
        </w:tabs>
        <w:spacing w:after="0"/>
      </w:pPr>
      <w:r w:rsidRPr="00C84F62">
        <w:t xml:space="preserve">Mail applications well in advance of the deadline. </w:t>
      </w:r>
    </w:p>
    <w:p w:rsidR="00513714" w:rsidRPr="00C84F62" w:rsidRDefault="00513714" w:rsidP="00513714">
      <w:pPr>
        <w:pStyle w:val="ListParagraph"/>
        <w:numPr>
          <w:ilvl w:val="0"/>
          <w:numId w:val="5"/>
        </w:numPr>
        <w:tabs>
          <w:tab w:val="right" w:pos="6552"/>
          <w:tab w:val="left" w:pos="9435"/>
        </w:tabs>
        <w:spacing w:after="0"/>
      </w:pPr>
      <w:r w:rsidRPr="00C84F62">
        <w:t xml:space="preserve">Mail all required forms and documents in the same package to avoid lost forms, incomplete submissions and disqualification. </w:t>
      </w:r>
    </w:p>
    <w:p w:rsidR="00513714" w:rsidRPr="00C84F62" w:rsidRDefault="00513714" w:rsidP="00513714">
      <w:pPr>
        <w:pStyle w:val="ListParagraph"/>
        <w:numPr>
          <w:ilvl w:val="0"/>
          <w:numId w:val="5"/>
        </w:numPr>
        <w:tabs>
          <w:tab w:val="right" w:pos="6552"/>
          <w:tab w:val="left" w:pos="9435"/>
        </w:tabs>
        <w:spacing w:after="0"/>
      </w:pPr>
      <w:r w:rsidRPr="00C84F62">
        <w:t xml:space="preserve">Submit only documents requested.  Additional information is not used to determine the applicant’s status.  </w:t>
      </w:r>
    </w:p>
    <w:p w:rsidR="00513714" w:rsidRPr="00C84F62" w:rsidRDefault="00513714" w:rsidP="00513714">
      <w:pPr>
        <w:pStyle w:val="ListParagraph"/>
        <w:numPr>
          <w:ilvl w:val="0"/>
          <w:numId w:val="5"/>
        </w:numPr>
        <w:tabs>
          <w:tab w:val="right" w:pos="6552"/>
          <w:tab w:val="left" w:pos="9435"/>
        </w:tabs>
        <w:spacing w:after="0"/>
      </w:pPr>
      <w:r w:rsidRPr="00C84F62">
        <w:t xml:space="preserve">Submit all requested information in the form required (example:  GPA in a 4-point un-weighted grade scale). </w:t>
      </w:r>
    </w:p>
    <w:p w:rsidR="00513714" w:rsidRPr="00C84F62" w:rsidRDefault="00513714" w:rsidP="00513714">
      <w:pPr>
        <w:pStyle w:val="ListParagraph"/>
        <w:numPr>
          <w:ilvl w:val="0"/>
          <w:numId w:val="5"/>
        </w:numPr>
        <w:tabs>
          <w:tab w:val="right" w:pos="6552"/>
          <w:tab w:val="left" w:pos="9435"/>
        </w:tabs>
        <w:spacing w:after="0"/>
      </w:pPr>
      <w:r w:rsidRPr="00C84F62">
        <w:t>Basic must</w:t>
      </w:r>
      <w:r>
        <w:t xml:space="preserve">s for students and counselors: </w:t>
      </w:r>
      <w:r w:rsidRPr="00C84F62">
        <w:t>[1] Write clearly; [2] Complete all required information; [3] complete only those sections designated for you; [4] Secure all required signatures; [5] Read instructions carefully; and [6] Submit only the information requested.</w:t>
      </w:r>
    </w:p>
    <w:p w:rsidR="005E6D05" w:rsidRDefault="005E6D05" w:rsidP="005E6D05">
      <w:pPr>
        <w:pStyle w:val="ListParagraph"/>
        <w:numPr>
          <w:ilvl w:val="0"/>
          <w:numId w:val="5"/>
        </w:numPr>
        <w:tabs>
          <w:tab w:val="right" w:pos="6552"/>
          <w:tab w:val="left" w:pos="9435"/>
        </w:tabs>
        <w:spacing w:after="0"/>
      </w:pPr>
      <w:r w:rsidRPr="00C84F62">
        <w:t>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w:t>
      </w:r>
      <w:r>
        <w:t xml:space="preserve"> unless originals are required.</w:t>
      </w:r>
    </w:p>
    <w:p w:rsidR="005E6D05" w:rsidRDefault="005E6D05" w:rsidP="005E6D05">
      <w:pPr>
        <w:pStyle w:val="ListParagraph"/>
        <w:numPr>
          <w:ilvl w:val="0"/>
          <w:numId w:val="5"/>
        </w:numPr>
        <w:tabs>
          <w:tab w:val="right" w:pos="6552"/>
          <w:tab w:val="left" w:pos="9435"/>
        </w:tabs>
        <w:spacing w:after="0"/>
      </w:pPr>
      <w:r w:rsidRPr="00C84F62">
        <w:t>Apply for Scholarships for which you are qualified.</w:t>
      </w:r>
    </w:p>
    <w:p w:rsidR="005E6D05" w:rsidRPr="00E6336C" w:rsidRDefault="005E6D05" w:rsidP="005E6D05">
      <w:pPr>
        <w:pStyle w:val="ListParagraph"/>
        <w:numPr>
          <w:ilvl w:val="0"/>
          <w:numId w:val="5"/>
        </w:numPr>
        <w:tabs>
          <w:tab w:val="right" w:pos="6552"/>
          <w:tab w:val="left" w:pos="9435"/>
        </w:tabs>
        <w:spacing w:after="0"/>
      </w:pPr>
      <w:r w:rsidRPr="00C84F62">
        <w:t xml:space="preserve">Answer only the questions when given the opportunity for a written response.   Additional information is not used to determine the applicant’s status. </w:t>
      </w:r>
    </w:p>
    <w:p w:rsidR="005E6D05" w:rsidRPr="00554B46" w:rsidRDefault="005E6D05" w:rsidP="005E6D05">
      <w:pPr>
        <w:tabs>
          <w:tab w:val="left" w:pos="9435"/>
        </w:tabs>
        <w:spacing w:after="80"/>
        <w:jc w:val="center"/>
        <w:rPr>
          <w:sz w:val="18"/>
          <w:szCs w:val="18"/>
        </w:rPr>
      </w:pPr>
    </w:p>
    <w:p w:rsidR="005E6D05" w:rsidRPr="00BA384D" w:rsidRDefault="005E6D05" w:rsidP="005E6D05">
      <w:pPr>
        <w:tabs>
          <w:tab w:val="left" w:pos="9435"/>
        </w:tabs>
        <w:jc w:val="center"/>
        <w:rPr>
          <w:i/>
          <w:sz w:val="28"/>
          <w:szCs w:val="28"/>
        </w:rPr>
      </w:pPr>
      <w:r w:rsidRPr="00BA384D">
        <w:rPr>
          <w:i/>
          <w:sz w:val="28"/>
          <w:szCs w:val="28"/>
        </w:rPr>
        <w:t>Scholarships, FAFSA and, Letters of Recommendations</w:t>
      </w:r>
    </w:p>
    <w:p w:rsidR="005E6D05" w:rsidRPr="00C84F62" w:rsidRDefault="005E6D05" w:rsidP="005E6D05">
      <w:pPr>
        <w:tabs>
          <w:tab w:val="right" w:pos="6552"/>
          <w:tab w:val="left" w:pos="9435"/>
        </w:tabs>
        <w:spacing w:after="0"/>
        <w:rPr>
          <w:b/>
          <w:i/>
        </w:rPr>
      </w:pPr>
      <w:r w:rsidRPr="00C84F62">
        <w:rPr>
          <w:b/>
          <w:i/>
        </w:rPr>
        <w:t>Seniors!!!</w:t>
      </w:r>
      <w:r w:rsidRPr="00C84F62">
        <w:rPr>
          <w:b/>
          <w:i/>
        </w:rPr>
        <w:tab/>
      </w:r>
    </w:p>
    <w:p w:rsidR="005E6D05" w:rsidRPr="00C84F62" w:rsidRDefault="005E6D05" w:rsidP="005E6D05">
      <w:pPr>
        <w:pStyle w:val="ListParagraph"/>
        <w:numPr>
          <w:ilvl w:val="0"/>
          <w:numId w:val="1"/>
        </w:numPr>
        <w:tabs>
          <w:tab w:val="right" w:pos="6552"/>
          <w:tab w:val="left" w:pos="9435"/>
        </w:tabs>
        <w:spacing w:after="0"/>
      </w:pPr>
      <w:r w:rsidRPr="00C84F62">
        <w:t>Time to get started on your FAFSA</w:t>
      </w:r>
      <w:r>
        <w:t xml:space="preserve">. </w:t>
      </w:r>
      <w:r w:rsidRPr="00C84F62">
        <w:t xml:space="preserve"> October 1</w:t>
      </w:r>
      <w:r w:rsidRPr="00C84F62">
        <w:rPr>
          <w:vertAlign w:val="superscript"/>
        </w:rPr>
        <w:t>st</w:t>
      </w:r>
      <w:r w:rsidRPr="00C84F62">
        <w:t xml:space="preserve"> is when they begin accepting applications.</w:t>
      </w:r>
    </w:p>
    <w:p w:rsidR="00513714" w:rsidRDefault="005E6D05" w:rsidP="005E6D05">
      <w:pPr>
        <w:pStyle w:val="ListParagraph"/>
        <w:numPr>
          <w:ilvl w:val="0"/>
          <w:numId w:val="1"/>
        </w:numPr>
        <w:tabs>
          <w:tab w:val="right" w:pos="6552"/>
          <w:tab w:val="left" w:pos="9435"/>
        </w:tabs>
        <w:spacing w:after="0"/>
      </w:pPr>
      <w:r w:rsidRPr="00C84F62">
        <w:t xml:space="preserve">Begin searching for scholarships.  </w:t>
      </w:r>
      <w:r>
        <w:t>Many</w:t>
      </w:r>
      <w:r w:rsidRPr="00C84F62">
        <w:t xml:space="preserve"> of scholarships require a letter of recommendation or an essay</w:t>
      </w:r>
    </w:p>
    <w:p w:rsidR="005E6D05" w:rsidRPr="00C84F62" w:rsidRDefault="005E6D05" w:rsidP="005E6D05">
      <w:pPr>
        <w:pStyle w:val="ListParagraph"/>
        <w:numPr>
          <w:ilvl w:val="0"/>
          <w:numId w:val="1"/>
        </w:numPr>
        <w:tabs>
          <w:tab w:val="right" w:pos="6552"/>
          <w:tab w:val="left" w:pos="9435"/>
        </w:tabs>
        <w:spacing w:after="0"/>
      </w:pPr>
      <w:r w:rsidRPr="00C84F62">
        <w:t>Make sure to ask teachers to proofread admissions and scholarship essays.</w:t>
      </w:r>
    </w:p>
    <w:p w:rsidR="005E6D05" w:rsidRPr="00C84F62" w:rsidRDefault="005E6D05" w:rsidP="005E6D05">
      <w:pPr>
        <w:pStyle w:val="ListParagraph"/>
        <w:numPr>
          <w:ilvl w:val="0"/>
          <w:numId w:val="1"/>
        </w:numPr>
        <w:tabs>
          <w:tab w:val="right" w:pos="6552"/>
          <w:tab w:val="left" w:pos="9435"/>
        </w:tabs>
        <w:spacing w:after="0"/>
      </w:pPr>
      <w:r w:rsidRPr="00C84F62">
        <w:t>Some schools have application deadline of December 1</w:t>
      </w:r>
      <w:r w:rsidRPr="00C84F62">
        <w:rPr>
          <w:vertAlign w:val="superscript"/>
        </w:rPr>
        <w:t>st</w:t>
      </w:r>
      <w:r w:rsidRPr="00C84F62">
        <w:t>.  Stay on top of your deadlines.</w:t>
      </w:r>
    </w:p>
    <w:p w:rsidR="005E6D05" w:rsidRPr="00C84F62" w:rsidRDefault="005E6D05" w:rsidP="005E6D05">
      <w:pPr>
        <w:pStyle w:val="ListParagraph"/>
        <w:numPr>
          <w:ilvl w:val="0"/>
          <w:numId w:val="1"/>
        </w:numPr>
        <w:tabs>
          <w:tab w:val="right" w:pos="6552"/>
          <w:tab w:val="left" w:pos="9435"/>
        </w:tabs>
        <w:spacing w:after="0"/>
      </w:pPr>
      <w:r w:rsidRPr="00C84F62">
        <w:t>Keep track of everything you send to the schools.</w:t>
      </w:r>
    </w:p>
    <w:p w:rsidR="005E6D05" w:rsidRDefault="005E6D05" w:rsidP="005E6D05">
      <w:pPr>
        <w:tabs>
          <w:tab w:val="right" w:pos="6552"/>
          <w:tab w:val="left" w:pos="9435"/>
        </w:tabs>
        <w:spacing w:after="0"/>
        <w:rPr>
          <w:b/>
          <w:i/>
        </w:rPr>
      </w:pPr>
    </w:p>
    <w:p w:rsidR="005E6D05" w:rsidRPr="00C84F62" w:rsidRDefault="005E6D05" w:rsidP="005E6D05">
      <w:pPr>
        <w:tabs>
          <w:tab w:val="right" w:pos="6552"/>
          <w:tab w:val="left" w:pos="9435"/>
        </w:tabs>
        <w:spacing w:after="0"/>
        <w:rPr>
          <w:b/>
          <w:i/>
        </w:rPr>
      </w:pPr>
      <w:r w:rsidRPr="00C84F62">
        <w:rPr>
          <w:b/>
          <w:i/>
        </w:rPr>
        <w:t>Juniors!!</w:t>
      </w:r>
    </w:p>
    <w:p w:rsidR="005E6D05" w:rsidRPr="00C84F62" w:rsidRDefault="005E6D05" w:rsidP="005E6D05">
      <w:pPr>
        <w:pStyle w:val="ListParagraph"/>
        <w:numPr>
          <w:ilvl w:val="0"/>
          <w:numId w:val="2"/>
        </w:numPr>
        <w:tabs>
          <w:tab w:val="right" w:pos="6552"/>
          <w:tab w:val="left" w:pos="9435"/>
        </w:tabs>
        <w:spacing w:after="0"/>
      </w:pPr>
      <w:r w:rsidRPr="00C84F62">
        <w:t>Consider who you might ask for a letter of recommendation.</w:t>
      </w:r>
    </w:p>
    <w:p w:rsidR="005E6D05" w:rsidRPr="00C84F62" w:rsidRDefault="005E6D05" w:rsidP="005E6D05">
      <w:pPr>
        <w:pStyle w:val="ListParagraph"/>
        <w:numPr>
          <w:ilvl w:val="0"/>
          <w:numId w:val="2"/>
        </w:numPr>
        <w:tabs>
          <w:tab w:val="right" w:pos="6552"/>
          <w:tab w:val="left" w:pos="9435"/>
        </w:tabs>
        <w:spacing w:after="0"/>
      </w:pPr>
      <w:r w:rsidRPr="00C84F62">
        <w:t xml:space="preserve">Explore financial aid options and start talking to your parents about financial aid and other options available. </w:t>
      </w:r>
    </w:p>
    <w:p w:rsidR="005E6D05" w:rsidRPr="00C84F62" w:rsidRDefault="005E6D05" w:rsidP="005E6D05">
      <w:pPr>
        <w:tabs>
          <w:tab w:val="right" w:pos="6552"/>
          <w:tab w:val="left" w:pos="9435"/>
        </w:tabs>
        <w:spacing w:after="0"/>
        <w:rPr>
          <w:b/>
        </w:rPr>
      </w:pPr>
    </w:p>
    <w:p w:rsidR="005E6D05" w:rsidRPr="00C84F62" w:rsidRDefault="005E6D05" w:rsidP="005E6D05">
      <w:pPr>
        <w:tabs>
          <w:tab w:val="right" w:pos="6552"/>
          <w:tab w:val="left" w:pos="9435"/>
        </w:tabs>
        <w:spacing w:after="0"/>
        <w:jc w:val="center"/>
        <w:rPr>
          <w:b/>
        </w:rPr>
      </w:pPr>
      <w:r w:rsidRPr="00C84F62">
        <w:rPr>
          <w:b/>
        </w:rPr>
        <w:t>ON-LINE PRACTICE FOR ACT/SAT IS AVAILABLE ON THE WEB AT:</w:t>
      </w:r>
    </w:p>
    <w:p w:rsidR="005E6D05" w:rsidRPr="00C70FA6" w:rsidRDefault="005372D6" w:rsidP="005E6D05">
      <w:pPr>
        <w:tabs>
          <w:tab w:val="right" w:pos="6552"/>
          <w:tab w:val="left" w:pos="9435"/>
        </w:tabs>
        <w:spacing w:after="0"/>
        <w:jc w:val="center"/>
        <w:rPr>
          <w:sz w:val="21"/>
          <w:szCs w:val="21"/>
        </w:rPr>
      </w:pPr>
      <w:hyperlink r:id="rId20" w:history="1">
        <w:r w:rsidR="005E6D05" w:rsidRPr="00C70FA6">
          <w:rPr>
            <w:rStyle w:val="Hyperlink"/>
            <w:sz w:val="21"/>
            <w:szCs w:val="21"/>
          </w:rPr>
          <w:t>www.act.org</w:t>
        </w:r>
      </w:hyperlink>
      <w:r w:rsidR="005E6D05" w:rsidRPr="00C70FA6">
        <w:rPr>
          <w:sz w:val="21"/>
          <w:szCs w:val="21"/>
        </w:rPr>
        <w:t xml:space="preserve"> and </w:t>
      </w:r>
      <w:hyperlink r:id="rId21" w:history="1">
        <w:r w:rsidR="005E6D05" w:rsidRPr="00C70FA6">
          <w:rPr>
            <w:rStyle w:val="Hyperlink"/>
            <w:sz w:val="21"/>
            <w:szCs w:val="21"/>
          </w:rPr>
          <w:t>www.collegeboard.com</w:t>
        </w:r>
      </w:hyperlink>
    </w:p>
    <w:p w:rsidR="005E6D05" w:rsidRPr="00C70FA6" w:rsidRDefault="005372D6" w:rsidP="005E6D05">
      <w:pPr>
        <w:tabs>
          <w:tab w:val="right" w:pos="6552"/>
          <w:tab w:val="left" w:pos="9435"/>
        </w:tabs>
        <w:spacing w:after="0"/>
        <w:jc w:val="center"/>
        <w:rPr>
          <w:sz w:val="21"/>
          <w:szCs w:val="21"/>
        </w:rPr>
      </w:pPr>
      <w:hyperlink r:id="rId22" w:history="1">
        <w:r w:rsidR="005E6D05" w:rsidRPr="00C70FA6">
          <w:rPr>
            <w:rStyle w:val="Hyperlink"/>
            <w:sz w:val="21"/>
            <w:szCs w:val="21"/>
          </w:rPr>
          <w:t>www.number2.com</w:t>
        </w:r>
      </w:hyperlink>
      <w:r w:rsidR="005E6D05" w:rsidRPr="00C70FA6">
        <w:rPr>
          <w:sz w:val="21"/>
          <w:szCs w:val="21"/>
        </w:rPr>
        <w:t xml:space="preserve"> and </w:t>
      </w:r>
      <w:hyperlink r:id="rId23" w:history="1">
        <w:r w:rsidR="005E6D05" w:rsidRPr="00C70FA6">
          <w:rPr>
            <w:rStyle w:val="Hyperlink"/>
            <w:sz w:val="21"/>
            <w:szCs w:val="21"/>
          </w:rPr>
          <w:t>www.studyhall.com</w:t>
        </w:r>
      </w:hyperlink>
    </w:p>
    <w:p w:rsidR="005E6D05" w:rsidRDefault="005372D6" w:rsidP="005E6D05">
      <w:pPr>
        <w:tabs>
          <w:tab w:val="right" w:pos="6552"/>
          <w:tab w:val="left" w:pos="9435"/>
        </w:tabs>
        <w:spacing w:after="0"/>
        <w:jc w:val="center"/>
        <w:rPr>
          <w:sz w:val="21"/>
          <w:szCs w:val="21"/>
        </w:rPr>
      </w:pPr>
      <w:hyperlink r:id="rId24" w:history="1">
        <w:r w:rsidR="005E6D05" w:rsidRPr="00C70FA6">
          <w:rPr>
            <w:rStyle w:val="Hyperlink"/>
            <w:sz w:val="21"/>
            <w:szCs w:val="21"/>
          </w:rPr>
          <w:t>www.collegefortexans.com</w:t>
        </w:r>
      </w:hyperlink>
      <w:r w:rsidR="005E6D05" w:rsidRPr="00C70FA6">
        <w:rPr>
          <w:sz w:val="21"/>
          <w:szCs w:val="21"/>
        </w:rPr>
        <w:t xml:space="preserve">   use the TOPCAT link</w:t>
      </w:r>
    </w:p>
    <w:p w:rsidR="001B1C83" w:rsidRDefault="001B1C83" w:rsidP="005E6D05">
      <w:pPr>
        <w:tabs>
          <w:tab w:val="right" w:pos="6552"/>
          <w:tab w:val="left" w:pos="9435"/>
        </w:tabs>
        <w:spacing w:after="0"/>
        <w:jc w:val="center"/>
        <w:rPr>
          <w:sz w:val="21"/>
          <w:szCs w:val="21"/>
        </w:rPr>
      </w:pPr>
    </w:p>
    <w:p w:rsidR="001B1C83" w:rsidRDefault="001B1C83" w:rsidP="005E6D05">
      <w:pPr>
        <w:tabs>
          <w:tab w:val="right" w:pos="6552"/>
          <w:tab w:val="left" w:pos="9435"/>
        </w:tabs>
        <w:spacing w:after="0"/>
        <w:jc w:val="center"/>
        <w:rPr>
          <w:sz w:val="21"/>
          <w:szCs w:val="21"/>
        </w:rPr>
      </w:pPr>
      <w:r>
        <w:rPr>
          <w:sz w:val="21"/>
          <w:szCs w:val="21"/>
        </w:rPr>
        <w:t>NCAA FORMS ARE AVAILABLE ON-LINE:</w:t>
      </w:r>
    </w:p>
    <w:p w:rsidR="001B1C83" w:rsidRPr="00C70FA6" w:rsidRDefault="005372D6" w:rsidP="005E6D05">
      <w:pPr>
        <w:tabs>
          <w:tab w:val="right" w:pos="6552"/>
          <w:tab w:val="left" w:pos="9435"/>
        </w:tabs>
        <w:spacing w:after="0"/>
        <w:jc w:val="center"/>
        <w:rPr>
          <w:sz w:val="21"/>
          <w:szCs w:val="21"/>
        </w:rPr>
      </w:pPr>
      <w:hyperlink r:id="rId25" w:history="1">
        <w:r w:rsidR="001B1C83" w:rsidRPr="005E5FE3">
          <w:rPr>
            <w:rStyle w:val="Hyperlink"/>
            <w:sz w:val="21"/>
            <w:szCs w:val="21"/>
          </w:rPr>
          <w:t>www.ncaaclearinghouse.net</w:t>
        </w:r>
      </w:hyperlink>
      <w:r w:rsidR="001B1C83">
        <w:rPr>
          <w:sz w:val="21"/>
          <w:szCs w:val="21"/>
        </w:rPr>
        <w:t xml:space="preserve"> </w:t>
      </w:r>
    </w:p>
    <w:p w:rsidR="005E6D05" w:rsidRDefault="005E6D05" w:rsidP="005E6D05">
      <w:pPr>
        <w:tabs>
          <w:tab w:val="right" w:pos="6552"/>
          <w:tab w:val="left" w:pos="9435"/>
        </w:tabs>
        <w:spacing w:after="0"/>
        <w:rPr>
          <w:b/>
          <w:sz w:val="20"/>
          <w:szCs w:val="20"/>
        </w:rPr>
      </w:pPr>
    </w:p>
    <w:p w:rsidR="005E6D05" w:rsidRDefault="005E6D05" w:rsidP="005E6D05">
      <w:pPr>
        <w:tabs>
          <w:tab w:val="right" w:pos="6552"/>
          <w:tab w:val="left" w:pos="9435"/>
        </w:tabs>
        <w:spacing w:after="0"/>
        <w:rPr>
          <w:b/>
          <w:sz w:val="20"/>
          <w:szCs w:val="20"/>
        </w:rPr>
      </w:pPr>
    </w:p>
    <w:p w:rsidR="00BD6523" w:rsidRDefault="00BD6523" w:rsidP="005E6D05">
      <w:pPr>
        <w:tabs>
          <w:tab w:val="right" w:pos="6552"/>
          <w:tab w:val="left" w:pos="9435"/>
        </w:tabs>
        <w:spacing w:after="0"/>
        <w:rPr>
          <w:b/>
          <w:sz w:val="20"/>
          <w:szCs w:val="20"/>
        </w:rPr>
      </w:pPr>
    </w:p>
    <w:p w:rsidR="00BD6523" w:rsidRDefault="00BD6523" w:rsidP="005E6D05">
      <w:pPr>
        <w:tabs>
          <w:tab w:val="right" w:pos="6552"/>
          <w:tab w:val="left" w:pos="9435"/>
        </w:tabs>
        <w:spacing w:after="0"/>
        <w:rPr>
          <w:b/>
          <w:sz w:val="20"/>
          <w:szCs w:val="20"/>
        </w:rPr>
      </w:pPr>
    </w:p>
    <w:p w:rsidR="00BD6523" w:rsidRDefault="00BD6523" w:rsidP="005E6D05">
      <w:pPr>
        <w:tabs>
          <w:tab w:val="right" w:pos="6552"/>
          <w:tab w:val="left" w:pos="9435"/>
        </w:tabs>
        <w:spacing w:after="0"/>
        <w:rPr>
          <w:b/>
          <w:sz w:val="20"/>
          <w:szCs w:val="20"/>
        </w:rPr>
      </w:pPr>
    </w:p>
    <w:p w:rsidR="005E6D05" w:rsidRDefault="005E6D05" w:rsidP="005E6D05">
      <w:pPr>
        <w:tabs>
          <w:tab w:val="right" w:pos="6552"/>
          <w:tab w:val="left" w:pos="9435"/>
        </w:tabs>
        <w:spacing w:after="0"/>
        <w:jc w:val="center"/>
      </w:pPr>
      <w:r>
        <w:lastRenderedPageBreak/>
        <w:t>F</w:t>
      </w:r>
      <w:r w:rsidR="00095ECE">
        <w:t>REE SCHOLARSHIPS SEARCHES:</w:t>
      </w:r>
    </w:p>
    <w:p w:rsidR="00095ECE" w:rsidRDefault="005372D6" w:rsidP="005E6D05">
      <w:pPr>
        <w:tabs>
          <w:tab w:val="right" w:pos="6552"/>
          <w:tab w:val="left" w:pos="9435"/>
        </w:tabs>
        <w:spacing w:after="0"/>
        <w:jc w:val="center"/>
      </w:pPr>
      <w:hyperlink r:id="rId26" w:history="1">
        <w:r w:rsidR="00095ECE" w:rsidRPr="0048070D">
          <w:rPr>
            <w:rStyle w:val="Hyperlink"/>
          </w:rPr>
          <w:t>www.fastweb.com</w:t>
        </w:r>
      </w:hyperlink>
    </w:p>
    <w:p w:rsidR="00095ECE" w:rsidRDefault="005372D6" w:rsidP="005E6D05">
      <w:pPr>
        <w:tabs>
          <w:tab w:val="right" w:pos="6552"/>
          <w:tab w:val="left" w:pos="9435"/>
        </w:tabs>
        <w:spacing w:after="0"/>
        <w:jc w:val="center"/>
      </w:pPr>
      <w:hyperlink r:id="rId27" w:history="1">
        <w:r w:rsidR="00095ECE" w:rsidRPr="0048070D">
          <w:rPr>
            <w:rStyle w:val="Hyperlink"/>
          </w:rPr>
          <w:t>www.cashe.com</w:t>
        </w:r>
      </w:hyperlink>
    </w:p>
    <w:p w:rsidR="00095ECE" w:rsidRDefault="005372D6" w:rsidP="005E6D05">
      <w:pPr>
        <w:tabs>
          <w:tab w:val="right" w:pos="6552"/>
          <w:tab w:val="left" w:pos="9435"/>
        </w:tabs>
        <w:spacing w:after="0"/>
        <w:jc w:val="center"/>
      </w:pPr>
      <w:hyperlink r:id="rId28" w:history="1">
        <w:r w:rsidR="00095ECE" w:rsidRPr="0048070D">
          <w:rPr>
            <w:rStyle w:val="Hyperlink"/>
          </w:rPr>
          <w:t>www.csfa.org</w:t>
        </w:r>
      </w:hyperlink>
    </w:p>
    <w:p w:rsidR="00095ECE" w:rsidRDefault="005372D6" w:rsidP="005E6D05">
      <w:pPr>
        <w:tabs>
          <w:tab w:val="right" w:pos="6552"/>
          <w:tab w:val="left" w:pos="9435"/>
        </w:tabs>
        <w:spacing w:after="0"/>
        <w:jc w:val="center"/>
      </w:pPr>
      <w:hyperlink r:id="rId29" w:history="1">
        <w:r w:rsidR="00095ECE" w:rsidRPr="0048070D">
          <w:rPr>
            <w:rStyle w:val="Hyperlink"/>
          </w:rPr>
          <w:t>www.wiredscholar.com</w:t>
        </w:r>
      </w:hyperlink>
      <w:r w:rsidR="00095ECE">
        <w:t xml:space="preserve"> </w:t>
      </w:r>
    </w:p>
    <w:p w:rsidR="00095ECE" w:rsidRDefault="005372D6" w:rsidP="005E6D05">
      <w:pPr>
        <w:tabs>
          <w:tab w:val="right" w:pos="6552"/>
          <w:tab w:val="left" w:pos="9435"/>
        </w:tabs>
        <w:spacing w:after="0"/>
        <w:jc w:val="center"/>
      </w:pPr>
      <w:hyperlink r:id="rId30" w:history="1">
        <w:r w:rsidR="00095ECE" w:rsidRPr="0048070D">
          <w:rPr>
            <w:rStyle w:val="Hyperlink"/>
          </w:rPr>
          <w:t>www.scholarships.com</w:t>
        </w:r>
      </w:hyperlink>
      <w:r w:rsidR="00095ECE">
        <w:t xml:space="preserve"> </w:t>
      </w:r>
    </w:p>
    <w:p w:rsidR="00095ECE" w:rsidRDefault="005372D6" w:rsidP="005E6D05">
      <w:pPr>
        <w:tabs>
          <w:tab w:val="right" w:pos="6552"/>
          <w:tab w:val="left" w:pos="9435"/>
        </w:tabs>
        <w:spacing w:after="0"/>
        <w:jc w:val="center"/>
      </w:pPr>
      <w:hyperlink r:id="rId31" w:history="1">
        <w:r w:rsidR="00095ECE" w:rsidRPr="0048070D">
          <w:rPr>
            <w:rStyle w:val="Hyperlink"/>
          </w:rPr>
          <w:t>www.SchoolSoup.com</w:t>
        </w:r>
      </w:hyperlink>
      <w:r w:rsidR="00095ECE">
        <w:t xml:space="preserve"> </w:t>
      </w:r>
    </w:p>
    <w:p w:rsidR="00095ECE" w:rsidRDefault="005372D6" w:rsidP="005E6D05">
      <w:pPr>
        <w:tabs>
          <w:tab w:val="right" w:pos="6552"/>
          <w:tab w:val="left" w:pos="9435"/>
        </w:tabs>
        <w:spacing w:after="0"/>
        <w:jc w:val="center"/>
      </w:pPr>
      <w:hyperlink r:id="rId32" w:history="1">
        <w:r w:rsidR="00095ECE" w:rsidRPr="0048070D">
          <w:rPr>
            <w:rStyle w:val="Hyperlink"/>
          </w:rPr>
          <w:t>www.discovercolleges.com</w:t>
        </w:r>
      </w:hyperlink>
      <w:r w:rsidR="00095ECE">
        <w:t xml:space="preserve"> </w:t>
      </w:r>
    </w:p>
    <w:p w:rsidR="00095ECE" w:rsidRDefault="005372D6" w:rsidP="00095ECE">
      <w:pPr>
        <w:pStyle w:val="ListParagraph"/>
        <w:tabs>
          <w:tab w:val="right" w:pos="6552"/>
          <w:tab w:val="left" w:pos="9435"/>
        </w:tabs>
        <w:spacing w:after="0"/>
        <w:jc w:val="center"/>
      </w:pPr>
      <w:hyperlink r:id="rId33" w:history="1">
        <w:r w:rsidR="00095ECE" w:rsidRPr="00C70FA6">
          <w:rPr>
            <w:rStyle w:val="Hyperlink"/>
            <w:sz w:val="21"/>
            <w:szCs w:val="21"/>
          </w:rPr>
          <w:t>http://tea.texas.gov/Presidential_Scholar/</w:t>
        </w:r>
      </w:hyperlink>
      <w:r w:rsidR="00095ECE">
        <w:t xml:space="preserve">  </w:t>
      </w:r>
    </w:p>
    <w:p w:rsidR="005E6D05" w:rsidRPr="00C70FA6" w:rsidRDefault="005372D6" w:rsidP="005E6D05">
      <w:pPr>
        <w:pStyle w:val="ListParagraph"/>
        <w:tabs>
          <w:tab w:val="right" w:pos="6552"/>
          <w:tab w:val="left" w:pos="9435"/>
        </w:tabs>
        <w:spacing w:after="0"/>
        <w:jc w:val="center"/>
        <w:rPr>
          <w:sz w:val="21"/>
          <w:szCs w:val="21"/>
        </w:rPr>
      </w:pPr>
      <w:hyperlink r:id="rId34" w:history="1">
        <w:r w:rsidR="005E6D05" w:rsidRPr="00C70FA6">
          <w:rPr>
            <w:rStyle w:val="Hyperlink"/>
            <w:sz w:val="21"/>
            <w:szCs w:val="21"/>
          </w:rPr>
          <w:t>http://www.comptroller.texas.gov</w:t>
        </w:r>
      </w:hyperlink>
      <w:r w:rsidR="005E6D05" w:rsidRPr="00C70FA6">
        <w:rPr>
          <w:sz w:val="21"/>
          <w:szCs w:val="21"/>
        </w:rPr>
        <w:t xml:space="preserve"> </w:t>
      </w:r>
    </w:p>
    <w:p w:rsidR="005E6D05" w:rsidRPr="00C70FA6" w:rsidRDefault="005372D6" w:rsidP="005E6D05">
      <w:pPr>
        <w:pStyle w:val="ListParagraph"/>
        <w:tabs>
          <w:tab w:val="right" w:pos="6552"/>
          <w:tab w:val="left" w:pos="9435"/>
        </w:tabs>
        <w:spacing w:after="0"/>
        <w:jc w:val="center"/>
        <w:rPr>
          <w:sz w:val="21"/>
          <w:szCs w:val="21"/>
        </w:rPr>
      </w:pPr>
      <w:hyperlink r:id="rId35" w:history="1">
        <w:r w:rsidR="005E6D05" w:rsidRPr="00C70FA6">
          <w:rPr>
            <w:rStyle w:val="Hyperlink"/>
            <w:sz w:val="21"/>
            <w:szCs w:val="21"/>
          </w:rPr>
          <w:t>http://matchthepromise.org/</w:t>
        </w:r>
      </w:hyperlink>
      <w:r w:rsidR="005E6D05" w:rsidRPr="00C70FA6">
        <w:rPr>
          <w:sz w:val="21"/>
          <w:szCs w:val="21"/>
        </w:rPr>
        <w:t>)</w:t>
      </w:r>
    </w:p>
    <w:p w:rsidR="005E6D05" w:rsidRPr="00C70FA6" w:rsidRDefault="005372D6" w:rsidP="005E6D05">
      <w:pPr>
        <w:pStyle w:val="ListParagraph"/>
        <w:tabs>
          <w:tab w:val="right" w:pos="6552"/>
          <w:tab w:val="left" w:pos="9435"/>
        </w:tabs>
        <w:spacing w:after="0"/>
        <w:jc w:val="center"/>
        <w:rPr>
          <w:sz w:val="21"/>
          <w:szCs w:val="21"/>
        </w:rPr>
      </w:pPr>
      <w:hyperlink r:id="rId36" w:history="1">
        <w:r w:rsidR="005E6D05" w:rsidRPr="00C70FA6">
          <w:rPr>
            <w:rStyle w:val="Hyperlink"/>
            <w:sz w:val="21"/>
            <w:szCs w:val="21"/>
          </w:rPr>
          <w:t>http://www.finaid.org/scholarships</w:t>
        </w:r>
      </w:hyperlink>
    </w:p>
    <w:p w:rsidR="005E6D05" w:rsidRPr="00C70FA6" w:rsidRDefault="005372D6" w:rsidP="005E6D05">
      <w:pPr>
        <w:pStyle w:val="ListParagraph"/>
        <w:tabs>
          <w:tab w:val="right" w:pos="6552"/>
          <w:tab w:val="left" w:pos="9435"/>
        </w:tabs>
        <w:spacing w:after="0"/>
        <w:jc w:val="center"/>
        <w:rPr>
          <w:sz w:val="21"/>
          <w:szCs w:val="21"/>
        </w:rPr>
      </w:pPr>
      <w:hyperlink r:id="rId37" w:history="1">
        <w:r w:rsidR="005E6D05" w:rsidRPr="00C70FA6">
          <w:rPr>
            <w:rStyle w:val="Hyperlink"/>
            <w:sz w:val="21"/>
            <w:szCs w:val="21"/>
          </w:rPr>
          <w:t>https://www.cappex.com</w:t>
        </w:r>
      </w:hyperlink>
    </w:p>
    <w:p w:rsidR="005E6D05" w:rsidRPr="00C70FA6" w:rsidRDefault="005372D6" w:rsidP="005E6D05">
      <w:pPr>
        <w:pStyle w:val="ListParagraph"/>
        <w:tabs>
          <w:tab w:val="right" w:pos="6552"/>
          <w:tab w:val="left" w:pos="9435"/>
        </w:tabs>
        <w:spacing w:after="0"/>
        <w:jc w:val="center"/>
        <w:rPr>
          <w:sz w:val="21"/>
          <w:szCs w:val="21"/>
        </w:rPr>
      </w:pPr>
      <w:hyperlink r:id="rId38" w:history="1">
        <w:r w:rsidR="005E6D05" w:rsidRPr="00C70FA6">
          <w:rPr>
            <w:rStyle w:val="Hyperlink"/>
            <w:sz w:val="21"/>
            <w:szCs w:val="21"/>
          </w:rPr>
          <w:t>https://collegeboard.org</w:t>
        </w:r>
      </w:hyperlink>
    </w:p>
    <w:p w:rsidR="005E6D05" w:rsidRDefault="005372D6" w:rsidP="005E6D05">
      <w:pPr>
        <w:tabs>
          <w:tab w:val="right" w:pos="6552"/>
          <w:tab w:val="left" w:pos="9435"/>
        </w:tabs>
        <w:spacing w:after="0"/>
        <w:jc w:val="center"/>
        <w:rPr>
          <w:rStyle w:val="Hyperlink"/>
          <w:sz w:val="21"/>
          <w:szCs w:val="21"/>
        </w:rPr>
      </w:pPr>
      <w:hyperlink r:id="rId39" w:history="1">
        <w:r w:rsidR="005E6D05" w:rsidRPr="00C70FA6">
          <w:rPr>
            <w:rStyle w:val="Hyperlink"/>
            <w:sz w:val="21"/>
            <w:szCs w:val="21"/>
          </w:rPr>
          <w:t>https://www.scholarships.com</w:t>
        </w:r>
      </w:hyperlink>
    </w:p>
    <w:p w:rsidR="005E6D05" w:rsidRPr="00C84F62" w:rsidRDefault="005E6D05" w:rsidP="005E6D05">
      <w:pPr>
        <w:tabs>
          <w:tab w:val="right" w:pos="6552"/>
          <w:tab w:val="left" w:pos="9435"/>
        </w:tabs>
        <w:spacing w:after="0"/>
        <w:jc w:val="center"/>
      </w:pPr>
    </w:p>
    <w:p w:rsidR="005E6D05" w:rsidRPr="00C84F62" w:rsidRDefault="005E6D05" w:rsidP="005E6D05">
      <w:pPr>
        <w:tabs>
          <w:tab w:val="right" w:pos="6552"/>
          <w:tab w:val="left" w:pos="9435"/>
        </w:tabs>
        <w:spacing w:after="0"/>
        <w:jc w:val="center"/>
      </w:pPr>
      <w:r w:rsidRPr="00C84F62">
        <w:t>MANY SCHOLARSHIPS AVAILABLE AT THIS SITE:</w:t>
      </w:r>
    </w:p>
    <w:p w:rsidR="005E6D05" w:rsidRPr="00C70FA6" w:rsidRDefault="005372D6" w:rsidP="005E6D05">
      <w:pPr>
        <w:tabs>
          <w:tab w:val="right" w:pos="6552"/>
          <w:tab w:val="left" w:pos="9435"/>
        </w:tabs>
        <w:spacing w:after="0"/>
        <w:jc w:val="center"/>
        <w:rPr>
          <w:sz w:val="21"/>
          <w:szCs w:val="21"/>
        </w:rPr>
      </w:pPr>
      <w:hyperlink r:id="rId40" w:history="1">
        <w:r w:rsidR="005E6D05" w:rsidRPr="00C70FA6">
          <w:rPr>
            <w:rStyle w:val="Hyperlink"/>
            <w:sz w:val="21"/>
            <w:szCs w:val="21"/>
          </w:rPr>
          <w:t>www.window.state.tx.us/scholars/aid/scholarship/scalhs.html</w:t>
        </w:r>
      </w:hyperlink>
    </w:p>
    <w:p w:rsidR="005E6D05" w:rsidRPr="00C84F62" w:rsidRDefault="005E6D05" w:rsidP="005E6D05">
      <w:pPr>
        <w:tabs>
          <w:tab w:val="right" w:pos="6552"/>
          <w:tab w:val="left" w:pos="9435"/>
        </w:tabs>
        <w:spacing w:after="0"/>
        <w:jc w:val="center"/>
      </w:pPr>
    </w:p>
    <w:p w:rsidR="005E6D05" w:rsidRPr="00C84F62" w:rsidRDefault="005E6D05" w:rsidP="005E6D05">
      <w:pPr>
        <w:tabs>
          <w:tab w:val="right" w:pos="6552"/>
          <w:tab w:val="left" w:pos="9435"/>
        </w:tabs>
        <w:spacing w:after="0"/>
        <w:jc w:val="center"/>
      </w:pPr>
      <w:r w:rsidRPr="00C84F62">
        <w:t>Need Money for College?</w:t>
      </w:r>
    </w:p>
    <w:p w:rsidR="005E6D05" w:rsidRPr="00C84F62" w:rsidRDefault="005E6D05" w:rsidP="005E6D05">
      <w:pPr>
        <w:tabs>
          <w:tab w:val="right" w:pos="6552"/>
          <w:tab w:val="left" w:pos="9435"/>
        </w:tabs>
        <w:spacing w:after="0"/>
        <w:jc w:val="center"/>
      </w:pPr>
      <w:r w:rsidRPr="00C84F62">
        <w:t xml:space="preserve">Go to:  </w:t>
      </w:r>
      <w:hyperlink r:id="rId41" w:history="1">
        <w:r w:rsidRPr="00C84F62">
          <w:rPr>
            <w:rStyle w:val="Hyperlink"/>
          </w:rPr>
          <w:t>www.studentaid.ed.gov</w:t>
        </w:r>
      </w:hyperlink>
    </w:p>
    <w:p w:rsidR="005E6D05" w:rsidRPr="00C84F62" w:rsidRDefault="005372D6" w:rsidP="005E6D05">
      <w:pPr>
        <w:tabs>
          <w:tab w:val="right" w:pos="6552"/>
          <w:tab w:val="left" w:pos="9435"/>
        </w:tabs>
        <w:spacing w:after="0"/>
        <w:jc w:val="center"/>
      </w:pPr>
      <w:hyperlink r:id="rId42" w:history="1">
        <w:r w:rsidR="00D76CD3" w:rsidRPr="0048070D">
          <w:rPr>
            <w:rStyle w:val="Hyperlink"/>
          </w:rPr>
          <w:t>www.scholarshipexperts.com</w:t>
        </w:r>
      </w:hyperlink>
      <w:r w:rsidR="00D76CD3">
        <w:t xml:space="preserve"> </w:t>
      </w:r>
    </w:p>
    <w:p w:rsidR="005E6D05" w:rsidRPr="00C84F62" w:rsidRDefault="005372D6" w:rsidP="005E6D05">
      <w:pPr>
        <w:tabs>
          <w:tab w:val="right" w:pos="6552"/>
          <w:tab w:val="left" w:pos="9435"/>
        </w:tabs>
        <w:spacing w:after="0"/>
        <w:jc w:val="center"/>
      </w:pPr>
      <w:hyperlink r:id="rId43" w:history="1">
        <w:r w:rsidR="005E6D05" w:rsidRPr="00C84F62">
          <w:rPr>
            <w:rStyle w:val="Hyperlink"/>
          </w:rPr>
          <w:t>www.discussawards.com</w:t>
        </w:r>
      </w:hyperlink>
    </w:p>
    <w:p w:rsidR="005E6D05" w:rsidRPr="00C84F62" w:rsidRDefault="005E6D05" w:rsidP="005E6D05">
      <w:pPr>
        <w:tabs>
          <w:tab w:val="right" w:pos="6552"/>
          <w:tab w:val="left" w:pos="9435"/>
        </w:tabs>
        <w:spacing w:after="0"/>
        <w:jc w:val="center"/>
      </w:pPr>
      <w:r w:rsidRPr="00C84F62">
        <w:t>Coastal Compass Education &amp; Career Center, located in the La Palmera Mall</w:t>
      </w:r>
    </w:p>
    <w:p w:rsidR="005E6D05" w:rsidRPr="00C84F62" w:rsidRDefault="005E6D05" w:rsidP="005E6D05">
      <w:pPr>
        <w:tabs>
          <w:tab w:val="right" w:pos="6552"/>
          <w:tab w:val="left" w:pos="9435"/>
        </w:tabs>
        <w:spacing w:after="0"/>
        <w:jc w:val="center"/>
      </w:pPr>
      <w:r w:rsidRPr="00C84F62">
        <w:t>Emerging Leaders Initiative – for career options, alternative education option &amp; more</w:t>
      </w:r>
    </w:p>
    <w:p w:rsidR="005E6D05" w:rsidRDefault="005372D6" w:rsidP="005E6D05">
      <w:pPr>
        <w:tabs>
          <w:tab w:val="right" w:pos="6552"/>
          <w:tab w:val="left" w:pos="9435"/>
        </w:tabs>
        <w:spacing w:after="0"/>
        <w:jc w:val="center"/>
        <w:rPr>
          <w:rStyle w:val="Hyperlink"/>
        </w:rPr>
      </w:pPr>
      <w:hyperlink r:id="rId44" w:history="1">
        <w:r w:rsidR="005E6D05" w:rsidRPr="00C84F62">
          <w:rPr>
            <w:rStyle w:val="Hyperlink"/>
          </w:rPr>
          <w:t>www.coastalcompass.org</w:t>
        </w:r>
      </w:hyperlink>
    </w:p>
    <w:p w:rsidR="00095ECE" w:rsidRDefault="00095ECE" w:rsidP="00095ECE">
      <w:pPr>
        <w:tabs>
          <w:tab w:val="right" w:pos="6552"/>
          <w:tab w:val="left" w:pos="9435"/>
        </w:tabs>
        <w:spacing w:after="0"/>
        <w:jc w:val="center"/>
      </w:pPr>
    </w:p>
    <w:sectPr w:rsidR="00095ECE" w:rsidSect="003602C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D6" w:rsidRDefault="005372D6" w:rsidP="000C03D0">
      <w:pPr>
        <w:spacing w:after="0" w:line="240" w:lineRule="auto"/>
      </w:pPr>
      <w:r>
        <w:separator/>
      </w:r>
    </w:p>
  </w:endnote>
  <w:endnote w:type="continuationSeparator" w:id="0">
    <w:p w:rsidR="005372D6" w:rsidRDefault="005372D6" w:rsidP="000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D7" w:rsidRDefault="00CE56D7">
    <w:pPr>
      <w:pStyle w:val="Footer"/>
    </w:pPr>
  </w:p>
  <w:p w:rsidR="00CE56D7" w:rsidRDefault="00CE56D7">
    <w:pPr>
      <w:pStyle w:val="Footer"/>
    </w:pPr>
  </w:p>
  <w:p w:rsidR="00CE56D7" w:rsidRDefault="00CE56D7">
    <w:pPr>
      <w:pStyle w:val="Footer"/>
    </w:pPr>
  </w:p>
  <w:p w:rsidR="000C03D0" w:rsidRDefault="005372D6" w:rsidP="00826303">
    <w:pPr>
      <w:pStyle w:val="Footer"/>
    </w:pPr>
    <w:sdt>
      <w:sdtPr>
        <w:id w:val="-1221894233"/>
        <w:docPartObj>
          <w:docPartGallery w:val="Page Numbers (Bottom of Page)"/>
          <w:docPartUnique/>
        </w:docPartObj>
      </w:sdtPr>
      <w:sdtEndPr>
        <w:rPr>
          <w:noProof/>
        </w:rPr>
      </w:sdtEndPr>
      <w:sdtContent>
        <w:r w:rsidR="000C03D0">
          <w:t xml:space="preserve">Page | </w:t>
        </w:r>
        <w:r w:rsidR="000C03D0">
          <w:fldChar w:fldCharType="begin"/>
        </w:r>
        <w:r w:rsidR="000C03D0">
          <w:instrText xml:space="preserve"> PAGE   \* MERGEFORMAT </w:instrText>
        </w:r>
        <w:r w:rsidR="000C03D0">
          <w:fldChar w:fldCharType="separate"/>
        </w:r>
        <w:r w:rsidR="00D7374F">
          <w:rPr>
            <w:noProof/>
          </w:rPr>
          <w:t>1</w:t>
        </w:r>
        <w:r w:rsidR="000C03D0">
          <w:rPr>
            <w:noProof/>
          </w:rPr>
          <w:fldChar w:fldCharType="end"/>
        </w:r>
      </w:sdtContent>
    </w:sdt>
    <w:r w:rsidR="00E50ECF">
      <w:rPr>
        <w:noProof/>
      </w:rPr>
      <w:tab/>
    </w:r>
    <w:r w:rsidR="00E50ECF">
      <w:rPr>
        <w:noProof/>
      </w:rPr>
      <w:tab/>
    </w:r>
    <w:r w:rsidR="005677AC">
      <w:rPr>
        <w:i/>
        <w:noProof/>
      </w:rPr>
      <w:t>September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D6" w:rsidRDefault="005372D6" w:rsidP="000C03D0">
      <w:pPr>
        <w:spacing w:after="0" w:line="240" w:lineRule="auto"/>
      </w:pPr>
      <w:r>
        <w:separator/>
      </w:r>
    </w:p>
  </w:footnote>
  <w:footnote w:type="continuationSeparator" w:id="0">
    <w:p w:rsidR="005372D6" w:rsidRDefault="005372D6" w:rsidP="000C0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16"/>
    <w:multiLevelType w:val="hybridMultilevel"/>
    <w:tmpl w:val="95E29482"/>
    <w:lvl w:ilvl="0" w:tplc="C414B0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5A4"/>
    <w:multiLevelType w:val="hybridMultilevel"/>
    <w:tmpl w:val="D44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765E7"/>
    <w:multiLevelType w:val="hybridMultilevel"/>
    <w:tmpl w:val="5FC0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4"/>
    <w:rsid w:val="00006C34"/>
    <w:rsid w:val="00052685"/>
    <w:rsid w:val="00063802"/>
    <w:rsid w:val="00091987"/>
    <w:rsid w:val="00094A33"/>
    <w:rsid w:val="00095ECE"/>
    <w:rsid w:val="000A7204"/>
    <w:rsid w:val="000B42BC"/>
    <w:rsid w:val="000C03D0"/>
    <w:rsid w:val="000D4907"/>
    <w:rsid w:val="000F5336"/>
    <w:rsid w:val="001158AC"/>
    <w:rsid w:val="00137B2C"/>
    <w:rsid w:val="001609C9"/>
    <w:rsid w:val="0016179E"/>
    <w:rsid w:val="00172F7B"/>
    <w:rsid w:val="00176385"/>
    <w:rsid w:val="001829D4"/>
    <w:rsid w:val="00194723"/>
    <w:rsid w:val="001B1C83"/>
    <w:rsid w:val="001E2372"/>
    <w:rsid w:val="001F1BFC"/>
    <w:rsid w:val="001F208F"/>
    <w:rsid w:val="0020591E"/>
    <w:rsid w:val="002108BE"/>
    <w:rsid w:val="00217636"/>
    <w:rsid w:val="002227CF"/>
    <w:rsid w:val="00244E80"/>
    <w:rsid w:val="00257D4C"/>
    <w:rsid w:val="00284CE0"/>
    <w:rsid w:val="00285A4B"/>
    <w:rsid w:val="002B1ACF"/>
    <w:rsid w:val="002B2269"/>
    <w:rsid w:val="002D119F"/>
    <w:rsid w:val="002E4BE2"/>
    <w:rsid w:val="002F0D75"/>
    <w:rsid w:val="003042D7"/>
    <w:rsid w:val="00304443"/>
    <w:rsid w:val="00320E3E"/>
    <w:rsid w:val="003254E8"/>
    <w:rsid w:val="003602C4"/>
    <w:rsid w:val="003919AE"/>
    <w:rsid w:val="003D3FB9"/>
    <w:rsid w:val="003F2C6A"/>
    <w:rsid w:val="0045716C"/>
    <w:rsid w:val="00472289"/>
    <w:rsid w:val="0047300D"/>
    <w:rsid w:val="004A07AD"/>
    <w:rsid w:val="004A4081"/>
    <w:rsid w:val="004C3772"/>
    <w:rsid w:val="004C5763"/>
    <w:rsid w:val="004C62C1"/>
    <w:rsid w:val="004D7CE4"/>
    <w:rsid w:val="004E45C7"/>
    <w:rsid w:val="004E5321"/>
    <w:rsid w:val="005004AE"/>
    <w:rsid w:val="005056A7"/>
    <w:rsid w:val="005059DE"/>
    <w:rsid w:val="00513714"/>
    <w:rsid w:val="00531577"/>
    <w:rsid w:val="005372D6"/>
    <w:rsid w:val="00554B46"/>
    <w:rsid w:val="00561340"/>
    <w:rsid w:val="0056617C"/>
    <w:rsid w:val="005677AC"/>
    <w:rsid w:val="00583072"/>
    <w:rsid w:val="0058395F"/>
    <w:rsid w:val="00587DD3"/>
    <w:rsid w:val="00590DF7"/>
    <w:rsid w:val="00595F00"/>
    <w:rsid w:val="005A6951"/>
    <w:rsid w:val="005A726F"/>
    <w:rsid w:val="005C30EA"/>
    <w:rsid w:val="005E6D05"/>
    <w:rsid w:val="005F1446"/>
    <w:rsid w:val="00601AD3"/>
    <w:rsid w:val="00603AF4"/>
    <w:rsid w:val="00615A6B"/>
    <w:rsid w:val="006474FA"/>
    <w:rsid w:val="00662A4E"/>
    <w:rsid w:val="006C121E"/>
    <w:rsid w:val="006D3B3C"/>
    <w:rsid w:val="007001D7"/>
    <w:rsid w:val="00720592"/>
    <w:rsid w:val="00755693"/>
    <w:rsid w:val="00755695"/>
    <w:rsid w:val="00767507"/>
    <w:rsid w:val="0078074E"/>
    <w:rsid w:val="00790081"/>
    <w:rsid w:val="007A13AD"/>
    <w:rsid w:val="007C135D"/>
    <w:rsid w:val="007D557C"/>
    <w:rsid w:val="007D6A7A"/>
    <w:rsid w:val="007E20B1"/>
    <w:rsid w:val="007E49CA"/>
    <w:rsid w:val="007E6B89"/>
    <w:rsid w:val="007F3A77"/>
    <w:rsid w:val="00826303"/>
    <w:rsid w:val="00834A20"/>
    <w:rsid w:val="00853CCA"/>
    <w:rsid w:val="00876B74"/>
    <w:rsid w:val="00896C01"/>
    <w:rsid w:val="008A019C"/>
    <w:rsid w:val="008B3B0D"/>
    <w:rsid w:val="008B7264"/>
    <w:rsid w:val="008F023C"/>
    <w:rsid w:val="008F1061"/>
    <w:rsid w:val="00906879"/>
    <w:rsid w:val="009454ED"/>
    <w:rsid w:val="0096229D"/>
    <w:rsid w:val="00965F04"/>
    <w:rsid w:val="00987F2F"/>
    <w:rsid w:val="009B1B03"/>
    <w:rsid w:val="009B53FE"/>
    <w:rsid w:val="009C4B05"/>
    <w:rsid w:val="009E47EE"/>
    <w:rsid w:val="009E5CF6"/>
    <w:rsid w:val="009E6BCB"/>
    <w:rsid w:val="00A121D4"/>
    <w:rsid w:val="00A1558D"/>
    <w:rsid w:val="00A256D5"/>
    <w:rsid w:val="00A5335F"/>
    <w:rsid w:val="00A63153"/>
    <w:rsid w:val="00A77763"/>
    <w:rsid w:val="00A8461E"/>
    <w:rsid w:val="00A944D1"/>
    <w:rsid w:val="00AB7222"/>
    <w:rsid w:val="00AC7F5A"/>
    <w:rsid w:val="00AD16D6"/>
    <w:rsid w:val="00AD3AE1"/>
    <w:rsid w:val="00AD5F4A"/>
    <w:rsid w:val="00B016CC"/>
    <w:rsid w:val="00B02835"/>
    <w:rsid w:val="00B25DE6"/>
    <w:rsid w:val="00B3188E"/>
    <w:rsid w:val="00B34ED4"/>
    <w:rsid w:val="00B378B9"/>
    <w:rsid w:val="00B50472"/>
    <w:rsid w:val="00B853A8"/>
    <w:rsid w:val="00B9006A"/>
    <w:rsid w:val="00B97300"/>
    <w:rsid w:val="00BA1200"/>
    <w:rsid w:val="00BA384D"/>
    <w:rsid w:val="00BC303D"/>
    <w:rsid w:val="00BC3CEE"/>
    <w:rsid w:val="00BD6523"/>
    <w:rsid w:val="00BE04FC"/>
    <w:rsid w:val="00BE553B"/>
    <w:rsid w:val="00BF3ECB"/>
    <w:rsid w:val="00C10809"/>
    <w:rsid w:val="00C31CA1"/>
    <w:rsid w:val="00C3362C"/>
    <w:rsid w:val="00C40434"/>
    <w:rsid w:val="00C41ABF"/>
    <w:rsid w:val="00C4519E"/>
    <w:rsid w:val="00C52433"/>
    <w:rsid w:val="00C56F7E"/>
    <w:rsid w:val="00C6753E"/>
    <w:rsid w:val="00C70FA6"/>
    <w:rsid w:val="00C8001B"/>
    <w:rsid w:val="00C8355B"/>
    <w:rsid w:val="00C84F62"/>
    <w:rsid w:val="00C914F6"/>
    <w:rsid w:val="00C97517"/>
    <w:rsid w:val="00CA7B18"/>
    <w:rsid w:val="00CD5B55"/>
    <w:rsid w:val="00CE56D7"/>
    <w:rsid w:val="00CE63E9"/>
    <w:rsid w:val="00D11BF5"/>
    <w:rsid w:val="00D11F85"/>
    <w:rsid w:val="00D24DD0"/>
    <w:rsid w:val="00D50E65"/>
    <w:rsid w:val="00D610AB"/>
    <w:rsid w:val="00D630B1"/>
    <w:rsid w:val="00D67659"/>
    <w:rsid w:val="00D7374F"/>
    <w:rsid w:val="00D76CD3"/>
    <w:rsid w:val="00D813A8"/>
    <w:rsid w:val="00D860F2"/>
    <w:rsid w:val="00DA56BA"/>
    <w:rsid w:val="00DC7A98"/>
    <w:rsid w:val="00DD7A54"/>
    <w:rsid w:val="00DE7A69"/>
    <w:rsid w:val="00DF0233"/>
    <w:rsid w:val="00DF05C2"/>
    <w:rsid w:val="00E05203"/>
    <w:rsid w:val="00E1209F"/>
    <w:rsid w:val="00E22069"/>
    <w:rsid w:val="00E40FE8"/>
    <w:rsid w:val="00E50ECF"/>
    <w:rsid w:val="00E6336C"/>
    <w:rsid w:val="00E64754"/>
    <w:rsid w:val="00E845E0"/>
    <w:rsid w:val="00E95DB4"/>
    <w:rsid w:val="00EC3EE9"/>
    <w:rsid w:val="00EF58A6"/>
    <w:rsid w:val="00F1085D"/>
    <w:rsid w:val="00F443BB"/>
    <w:rsid w:val="00F63452"/>
    <w:rsid w:val="00F77EFF"/>
    <w:rsid w:val="00F81C30"/>
    <w:rsid w:val="00F824CD"/>
    <w:rsid w:val="00FB052B"/>
    <w:rsid w:val="00FB1715"/>
    <w:rsid w:val="00FC2EDC"/>
    <w:rsid w:val="00FC326F"/>
    <w:rsid w:val="00FC4707"/>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BA7BA-5B3C-4208-901A-FE7FC99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2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264"/>
    <w:pPr>
      <w:ind w:left="720"/>
      <w:contextualSpacing/>
    </w:pPr>
  </w:style>
  <w:style w:type="character" w:styleId="Hyperlink">
    <w:name w:val="Hyperlink"/>
    <w:basedOn w:val="DefaultParagraphFont"/>
    <w:uiPriority w:val="99"/>
    <w:unhideWhenUsed/>
    <w:rsid w:val="00CE63E9"/>
    <w:rPr>
      <w:color w:val="0563C1" w:themeColor="hyperlink"/>
      <w:u w:val="single"/>
    </w:rPr>
  </w:style>
  <w:style w:type="character" w:styleId="FollowedHyperlink">
    <w:name w:val="FollowedHyperlink"/>
    <w:basedOn w:val="DefaultParagraphFont"/>
    <w:uiPriority w:val="99"/>
    <w:semiHidden/>
    <w:unhideWhenUsed/>
    <w:rsid w:val="009454ED"/>
    <w:rPr>
      <w:color w:val="954F72" w:themeColor="followedHyperlink"/>
      <w:u w:val="single"/>
    </w:rPr>
  </w:style>
  <w:style w:type="paragraph" w:styleId="BalloonText">
    <w:name w:val="Balloon Text"/>
    <w:basedOn w:val="Normal"/>
    <w:link w:val="BalloonTextChar"/>
    <w:uiPriority w:val="99"/>
    <w:semiHidden/>
    <w:unhideWhenUsed/>
    <w:rsid w:val="0024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0"/>
    <w:rPr>
      <w:rFonts w:ascii="Segoe UI" w:hAnsi="Segoe UI" w:cs="Segoe UI"/>
      <w:sz w:val="18"/>
      <w:szCs w:val="18"/>
    </w:rPr>
  </w:style>
  <w:style w:type="paragraph" w:styleId="Header">
    <w:name w:val="header"/>
    <w:basedOn w:val="Normal"/>
    <w:link w:val="HeaderChar"/>
    <w:uiPriority w:val="99"/>
    <w:unhideWhenUsed/>
    <w:rsid w:val="000C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0"/>
  </w:style>
  <w:style w:type="paragraph" w:styleId="Footer">
    <w:name w:val="footer"/>
    <w:basedOn w:val="Normal"/>
    <w:link w:val="FooterChar"/>
    <w:uiPriority w:val="99"/>
    <w:unhideWhenUsed/>
    <w:rsid w:val="000C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seScholars.com/apply" TargetMode="External"/><Relationship Id="rId18" Type="http://schemas.openxmlformats.org/officeDocument/2006/relationships/image" Target="media/image3.jpeg"/><Relationship Id="rId26" Type="http://schemas.openxmlformats.org/officeDocument/2006/relationships/hyperlink" Target="http://www.fastweb.com" TargetMode="External"/><Relationship Id="rId39" Type="http://schemas.openxmlformats.org/officeDocument/2006/relationships/hyperlink" Target="https://www.scholarships.com" TargetMode="External"/><Relationship Id="rId3" Type="http://schemas.openxmlformats.org/officeDocument/2006/relationships/styles" Target="styles.xml"/><Relationship Id="rId21" Type="http://schemas.openxmlformats.org/officeDocument/2006/relationships/hyperlink" Target="http://www.collegeboard.com" TargetMode="External"/><Relationship Id="rId34" Type="http://schemas.openxmlformats.org/officeDocument/2006/relationships/hyperlink" Target="http://www.comptroller.texas.gov" TargetMode="External"/><Relationship Id="rId42" Type="http://schemas.openxmlformats.org/officeDocument/2006/relationships/hyperlink" Target="http://www.scholarshipexperts.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ca-colascholarshipfoundation.org" TargetMode="External"/><Relationship Id="rId17" Type="http://schemas.openxmlformats.org/officeDocument/2006/relationships/hyperlink" Target="http://www.collegeboard.org" TargetMode="External"/><Relationship Id="rId25" Type="http://schemas.openxmlformats.org/officeDocument/2006/relationships/hyperlink" Target="http://www.ncaaclearinghouse.net" TargetMode="External"/><Relationship Id="rId33" Type="http://schemas.openxmlformats.org/officeDocument/2006/relationships/hyperlink" Target="http://tea.texas.gov/Presidential_Scholar/" TargetMode="External"/><Relationship Id="rId38" Type="http://schemas.openxmlformats.org/officeDocument/2006/relationships/hyperlink" Target="https://collegeboard.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ch2success.com" TargetMode="External"/><Relationship Id="rId20" Type="http://schemas.openxmlformats.org/officeDocument/2006/relationships/hyperlink" Target="http://www.act.org" TargetMode="External"/><Relationship Id="rId29" Type="http://schemas.openxmlformats.org/officeDocument/2006/relationships/hyperlink" Target="http://www.wiredscholar.com" TargetMode="External"/><Relationship Id="rId41" Type="http://schemas.openxmlformats.org/officeDocument/2006/relationships/hyperlink" Target="http://www.studentaid.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panicheritage.org/programs/leadership/youth-awards/" TargetMode="External"/><Relationship Id="rId24" Type="http://schemas.openxmlformats.org/officeDocument/2006/relationships/hyperlink" Target="http://www.collegefortexans.com" TargetMode="External"/><Relationship Id="rId32" Type="http://schemas.openxmlformats.org/officeDocument/2006/relationships/hyperlink" Target="http://www.discovercolleges.com" TargetMode="External"/><Relationship Id="rId37" Type="http://schemas.openxmlformats.org/officeDocument/2006/relationships/hyperlink" Target="https://www.cappex.com" TargetMode="External"/><Relationship Id="rId40" Type="http://schemas.openxmlformats.org/officeDocument/2006/relationships/hyperlink" Target="http://www.window.state.tx.us/scholars/aid/scholarship/scalh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hwaystooportunity.com" TargetMode="External"/><Relationship Id="rId23" Type="http://schemas.openxmlformats.org/officeDocument/2006/relationships/hyperlink" Target="http://www.studyhall.com" TargetMode="External"/><Relationship Id="rId28" Type="http://schemas.openxmlformats.org/officeDocument/2006/relationships/hyperlink" Target="http://www.csfa.org" TargetMode="External"/><Relationship Id="rId36" Type="http://schemas.openxmlformats.org/officeDocument/2006/relationships/hyperlink" Target="http://www.finaid.org/scholarships" TargetMode="External"/><Relationship Id="rId10" Type="http://schemas.openxmlformats.org/officeDocument/2006/relationships/hyperlink" Target="http://www.amazon.com" TargetMode="External"/><Relationship Id="rId19" Type="http://schemas.openxmlformats.org/officeDocument/2006/relationships/hyperlink" Target="http://www.sat.org/register" TargetMode="External"/><Relationship Id="rId31" Type="http://schemas.openxmlformats.org/officeDocument/2006/relationships/hyperlink" Target="http://www.SchoolSoup.com" TargetMode="External"/><Relationship Id="rId44" Type="http://schemas.openxmlformats.org/officeDocument/2006/relationships/hyperlink" Target="http://www.coastalcompas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FWTX.org" TargetMode="External"/><Relationship Id="rId22" Type="http://schemas.openxmlformats.org/officeDocument/2006/relationships/hyperlink" Target="http://www.number2.com" TargetMode="External"/><Relationship Id="rId27" Type="http://schemas.openxmlformats.org/officeDocument/2006/relationships/hyperlink" Target="http://www.cashe.com" TargetMode="External"/><Relationship Id="rId30" Type="http://schemas.openxmlformats.org/officeDocument/2006/relationships/hyperlink" Target="http://www.scholarships.com" TargetMode="External"/><Relationship Id="rId35" Type="http://schemas.openxmlformats.org/officeDocument/2006/relationships/hyperlink" Target="http://matchthepromise.org/" TargetMode="External"/><Relationship Id="rId43" Type="http://schemas.openxmlformats.org/officeDocument/2006/relationships/hyperlink" Target="http://www.discuss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38D8-71F9-4759-9834-2010B393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TREVINO</dc:creator>
  <cp:lastModifiedBy>Tena Walls</cp:lastModifiedBy>
  <cp:revision>2</cp:revision>
  <cp:lastPrinted>2018-09-05T12:32:00Z</cp:lastPrinted>
  <dcterms:created xsi:type="dcterms:W3CDTF">2018-09-10T02:40:00Z</dcterms:created>
  <dcterms:modified xsi:type="dcterms:W3CDTF">2018-09-10T02:40:00Z</dcterms:modified>
</cp:coreProperties>
</file>